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C34" w:rsidRDefault="000F184A" w:rsidP="00546B31">
      <w:pPr>
        <w:spacing w:after="120" w:line="240" w:lineRule="auto"/>
      </w:pPr>
      <w:bookmarkStart w:id="0" w:name="_GoBack"/>
      <w:bookmarkEnd w:id="0"/>
      <w:r>
        <w:t>Vážení kolegové,</w:t>
      </w:r>
    </w:p>
    <w:p w:rsidR="000F184A" w:rsidRDefault="000F184A" w:rsidP="00546B31">
      <w:pPr>
        <w:spacing w:after="120" w:line="240" w:lineRule="auto"/>
        <w:jc w:val="both"/>
      </w:pPr>
      <w:r>
        <w:t xml:space="preserve">naše </w:t>
      </w:r>
      <w:r w:rsidRPr="000F184A">
        <w:rPr>
          <w:i/>
        </w:rPr>
        <w:t>společnost/ kraj</w:t>
      </w:r>
      <w:r>
        <w:t xml:space="preserve"> se stala </w:t>
      </w:r>
      <w:r w:rsidRPr="000F184A">
        <w:rPr>
          <w:i/>
        </w:rPr>
        <w:t>partnerem/převzala záštitu</w:t>
      </w:r>
      <w:r>
        <w:t xml:space="preserve"> nad letošním ročníkem celonárodní veřejně prospěšné soutěže Žena regionu.</w:t>
      </w:r>
      <w:r w:rsidR="005F1A56">
        <w:t xml:space="preserve"> Tento neziskový projekt patří všem ženám, které svým aktivním přístupem motivují a obohacují ostatní, podílejí se na veřejném životě, pomáhají nemocným, dětem či zvířatům nebo například přispívají ke zlepšení a rozvoji regionu, v němž žijí. Nejedná se přitom jen o veřejně známé a úspěšné osobnosti, ale především o obyčejné ženy, o jejichž smysluplných a nezištných aktivitách nemá veřejnost ani média většinou ani tušení. Cílem soutěže, která vznikla již v roce 2009, je ocenit úsilí těchto výjimečných žen a zviditelnit jejich práci a výsledky.</w:t>
      </w:r>
    </w:p>
    <w:p w:rsidR="00CB6C3A" w:rsidRDefault="00CB6C3A" w:rsidP="00546B31">
      <w:pPr>
        <w:spacing w:after="120" w:line="240" w:lineRule="auto"/>
        <w:jc w:val="both"/>
      </w:pPr>
      <w:r>
        <w:t>Nad letošním 7. ročníkem soutěže Žena regionu převzal záštitu Senát Parlamentu a Asociace krajů ČR. Je nám velkou ctí, že se můžeme na tomto mimořádném projektu také podílet a rádi bychom vás požádali o pomoc s nominace</w:t>
      </w:r>
      <w:r w:rsidR="00AC57E5">
        <w:t>mi</w:t>
      </w:r>
      <w:r>
        <w:t xml:space="preserve">. Každý z vás jistě zná ve svém okolí, regionu nějakou výjimečnou ženu, která se ve svém volném čase obětuje pro druhé a zvládá své aktivity skloubit s péčí o rodinu. </w:t>
      </w:r>
      <w:r w:rsidR="00AC57E5">
        <w:t>Máte pocit, že by si zasloužila veřejné uznání? Nominujte ji. Rádi bychom vašim prostřednictvím nominovali a ocenili co možná nejvíce mimořádných žen.</w:t>
      </w:r>
      <w:r w:rsidR="00546B31">
        <w:t xml:space="preserve"> Nepochybně si to zaslouží a vám to zabere jen pár minut.</w:t>
      </w:r>
    </w:p>
    <w:p w:rsidR="00546B31" w:rsidRPr="007F794F" w:rsidRDefault="00546B31" w:rsidP="00546B31">
      <w:pPr>
        <w:spacing w:after="120" w:line="240" w:lineRule="auto"/>
        <w:jc w:val="both"/>
        <w:rPr>
          <w:b/>
        </w:rPr>
      </w:pPr>
      <w:r w:rsidRPr="007F794F">
        <w:rPr>
          <w:b/>
        </w:rPr>
        <w:t xml:space="preserve">Do soutěže můžete nominovat ženy v kategoriích: </w:t>
      </w:r>
    </w:p>
    <w:p w:rsidR="00546B31" w:rsidRDefault="00546B31" w:rsidP="00546B31">
      <w:pPr>
        <w:spacing w:after="120" w:line="240" w:lineRule="auto"/>
        <w:jc w:val="both"/>
      </w:pPr>
      <w:r>
        <w:t>- podnikání, politika a veřejná správa</w:t>
      </w:r>
    </w:p>
    <w:p w:rsidR="00546B31" w:rsidRDefault="00546B31" w:rsidP="00546B31">
      <w:pPr>
        <w:spacing w:after="120" w:line="240" w:lineRule="auto"/>
        <w:jc w:val="both"/>
      </w:pPr>
      <w:r>
        <w:t>- vzdělávání, věda a výzkum</w:t>
      </w:r>
    </w:p>
    <w:p w:rsidR="00546B31" w:rsidRDefault="00546B31" w:rsidP="00546B31">
      <w:pPr>
        <w:spacing w:after="120" w:line="240" w:lineRule="auto"/>
        <w:jc w:val="both"/>
      </w:pPr>
      <w:r>
        <w:t>- zdravotnictví a charitativní činnost</w:t>
      </w:r>
    </w:p>
    <w:p w:rsidR="00546B31" w:rsidRDefault="00546B31" w:rsidP="00546B31">
      <w:pPr>
        <w:spacing w:after="120" w:line="240" w:lineRule="auto"/>
        <w:jc w:val="both"/>
      </w:pPr>
      <w:r>
        <w:t>- umění, kultura a sport</w:t>
      </w:r>
    </w:p>
    <w:p w:rsidR="00546B31" w:rsidRDefault="00352F6E" w:rsidP="00546B31">
      <w:pPr>
        <w:spacing w:after="120" w:line="240" w:lineRule="auto"/>
        <w:jc w:val="both"/>
      </w:pPr>
      <w:r>
        <w:t>Můžete přihlásit svou přítelkyni, manželku, sestru, matku nebo třeba kolegyni z práce. Silných příběhů výjimečných žen je v každém regionu nespočet, jen se o jejich úsilí a obětavosti málo mluví.</w:t>
      </w:r>
    </w:p>
    <w:p w:rsidR="00352F6E" w:rsidRPr="007F794F" w:rsidRDefault="007F794F" w:rsidP="00546B31">
      <w:pPr>
        <w:spacing w:after="120" w:line="240" w:lineRule="auto"/>
        <w:jc w:val="both"/>
        <w:rPr>
          <w:b/>
        </w:rPr>
      </w:pPr>
      <w:r w:rsidRPr="007F794F">
        <w:rPr>
          <w:b/>
        </w:rPr>
        <w:t>Jak se zapojit do soutěže?</w:t>
      </w:r>
    </w:p>
    <w:p w:rsidR="007F794F" w:rsidRDefault="007F794F" w:rsidP="00546B31">
      <w:pPr>
        <w:spacing w:after="120" w:line="240" w:lineRule="auto"/>
        <w:jc w:val="both"/>
      </w:pPr>
      <w:r>
        <w:t>Nominovat své favoritky můžete do 1. března 2016, a sice vyplněním formuláře online na webových stránkách www.zenaregionu.cz. Příspěvky musí obsahovat základní informace o nominované ženě, její fotografii a informace o konkrétních aktivitách ženy. Příběh ženy by měl mít 150 - 200 slov. U příspěvku je pak nutné zaslat i vaše kontaktní údaje.</w:t>
      </w:r>
    </w:p>
    <w:p w:rsidR="007F794F" w:rsidRDefault="007F794F" w:rsidP="00546B31">
      <w:pPr>
        <w:spacing w:after="120" w:line="240" w:lineRule="auto"/>
        <w:jc w:val="both"/>
      </w:pPr>
      <w:r>
        <w:t>Od</w:t>
      </w:r>
      <w:r w:rsidR="000974A6">
        <w:t xml:space="preserve"> </w:t>
      </w:r>
      <w:r>
        <w:t>7. do 28. března pak proběhne internetové hlasování. Na webu soutěže se budete moci seznámit s příběhy jednotlivých žen a hlasovat pro svou favoritku. Ženou regionu se stane osobnost s nejvyšším počtem platných hlasů.</w:t>
      </w:r>
    </w:p>
    <w:p w:rsidR="007F794F" w:rsidRDefault="007F794F" w:rsidP="00546B31">
      <w:pPr>
        <w:spacing w:after="120" w:line="240" w:lineRule="auto"/>
        <w:jc w:val="both"/>
      </w:pPr>
    </w:p>
    <w:p w:rsidR="007F794F" w:rsidRDefault="007F794F" w:rsidP="00546B31">
      <w:pPr>
        <w:spacing w:after="120" w:line="240" w:lineRule="auto"/>
        <w:jc w:val="both"/>
      </w:pPr>
      <w:r>
        <w:t>Moc děkujeme!</w:t>
      </w:r>
    </w:p>
    <w:sectPr w:rsidR="007F794F" w:rsidSect="00F14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4A"/>
    <w:rsid w:val="00014BD9"/>
    <w:rsid w:val="000974A6"/>
    <w:rsid w:val="000F184A"/>
    <w:rsid w:val="00227457"/>
    <w:rsid w:val="002D173A"/>
    <w:rsid w:val="00352F6E"/>
    <w:rsid w:val="00546B31"/>
    <w:rsid w:val="005F1A56"/>
    <w:rsid w:val="007F794F"/>
    <w:rsid w:val="00925B77"/>
    <w:rsid w:val="00AC57E5"/>
    <w:rsid w:val="00B85625"/>
    <w:rsid w:val="00CB6C3A"/>
    <w:rsid w:val="00CE084F"/>
    <w:rsid w:val="00F1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65963-4BE0-40E4-8717-8DBC3341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C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Marie Heřmánková</cp:lastModifiedBy>
  <cp:revision>2</cp:revision>
  <dcterms:created xsi:type="dcterms:W3CDTF">2016-01-21T12:29:00Z</dcterms:created>
  <dcterms:modified xsi:type="dcterms:W3CDTF">2016-01-21T12:29:00Z</dcterms:modified>
</cp:coreProperties>
</file>