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DB" w:rsidRDefault="00834CDB" w:rsidP="00834CD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650273" cy="667385"/>
            <wp:effectExtent l="0" t="0" r="0" b="0"/>
            <wp:docPr id="3" name="Obrázek 3" descr="http://www.mpsv.cz/files/clanky/725/logoMPSV-bm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psv.cz/files/clanky/725/logoMPSV-bm-s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76" cy="70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</w:t>
      </w:r>
      <w:r w:rsidR="00695E73">
        <w:rPr>
          <w:noProof/>
          <w:lang w:eastAsia="cs-CZ"/>
        </w:rPr>
        <w:t xml:space="preserve">      </w:t>
      </w:r>
      <w:r>
        <w:rPr>
          <w:noProof/>
          <w:lang w:eastAsia="cs-CZ"/>
        </w:rPr>
        <w:t xml:space="preserve"> </w:t>
      </w:r>
      <w:r w:rsidR="00695E73">
        <w:rPr>
          <w:noProof/>
          <w:lang w:eastAsia="cs-CZ"/>
        </w:rPr>
        <w:t xml:space="preserve">     </w:t>
      </w:r>
      <w:r>
        <w:rPr>
          <w:noProof/>
          <w:lang w:eastAsia="cs-CZ"/>
        </w:rPr>
        <w:t xml:space="preserve">      </w:t>
      </w:r>
      <w:r>
        <w:rPr>
          <w:noProof/>
          <w:lang w:eastAsia="cs-CZ"/>
        </w:rPr>
        <w:drawing>
          <wp:inline distT="0" distB="0" distL="0" distR="0">
            <wp:extent cx="1238250" cy="638175"/>
            <wp:effectExtent l="0" t="0" r="0" b="9525"/>
            <wp:docPr id="1" name="Obrázek 1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695E73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</w:t>
      </w:r>
      <w:r w:rsidRPr="00834CDB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>
            <wp:extent cx="1281039" cy="504651"/>
            <wp:effectExtent l="0" t="0" r="0" b="0"/>
            <wp:docPr id="2" name="Obrázek 2" descr="C:\Users\695\Desktop\Logo_LK_barevne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95\Desktop\Logo_LK_barevne_panton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62" cy="51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DB" w:rsidRDefault="00834CDB" w:rsidP="00A72C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4CDB" w:rsidRDefault="005A684D" w:rsidP="00A72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CDB">
        <w:rPr>
          <w:rFonts w:ascii="Times New Roman" w:hAnsi="Times New Roman" w:cs="Times New Roman"/>
          <w:b/>
          <w:sz w:val="36"/>
          <w:szCs w:val="36"/>
        </w:rPr>
        <w:t xml:space="preserve">Seminář k projektu </w:t>
      </w:r>
    </w:p>
    <w:p w:rsidR="006666B0" w:rsidRDefault="006666B0" w:rsidP="00A72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POTRAVINOVÁ POMOC DĚTEM V KRÁLOVÉHRADECKÉM KRAJI – </w:t>
      </w:r>
    </w:p>
    <w:p w:rsidR="00834CDB" w:rsidRPr="00834CDB" w:rsidRDefault="006666B0" w:rsidP="00A72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OBĚDY DO ŠKOL</w:t>
      </w:r>
    </w:p>
    <w:p w:rsidR="005A684D" w:rsidRPr="00834CDB" w:rsidRDefault="005A684D" w:rsidP="00A72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CDB">
        <w:rPr>
          <w:rFonts w:ascii="Times New Roman" w:hAnsi="Times New Roman" w:cs="Times New Roman"/>
          <w:b/>
          <w:sz w:val="36"/>
          <w:szCs w:val="36"/>
        </w:rPr>
        <w:t xml:space="preserve"> z OP  Potravinová a materiální pomoc</w:t>
      </w:r>
    </w:p>
    <w:p w:rsidR="00834CDB" w:rsidRDefault="00834CDB" w:rsidP="00834CDB">
      <w:pPr>
        <w:rPr>
          <w:rFonts w:ascii="Times New Roman" w:hAnsi="Times New Roman" w:cs="Times New Roman"/>
          <w:b/>
          <w:sz w:val="36"/>
          <w:szCs w:val="36"/>
        </w:rPr>
      </w:pPr>
    </w:p>
    <w:p w:rsidR="005A684D" w:rsidRPr="00834CDB" w:rsidRDefault="005A684D" w:rsidP="00834CDB">
      <w:pPr>
        <w:rPr>
          <w:rFonts w:ascii="Times New Roman" w:hAnsi="Times New Roman" w:cs="Times New Roman"/>
          <w:b/>
          <w:sz w:val="36"/>
          <w:szCs w:val="36"/>
        </w:rPr>
      </w:pPr>
      <w:r w:rsidRPr="00834CDB">
        <w:rPr>
          <w:rFonts w:ascii="Times New Roman" w:hAnsi="Times New Roman" w:cs="Times New Roman"/>
          <w:b/>
          <w:sz w:val="36"/>
          <w:szCs w:val="36"/>
        </w:rPr>
        <w:t>Program</w:t>
      </w:r>
    </w:p>
    <w:p w:rsidR="005A684D" w:rsidRDefault="005A684D" w:rsidP="00A72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84D" w:rsidRDefault="005A684D" w:rsidP="005A68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9:30 Prezence</w:t>
      </w:r>
    </w:p>
    <w:p w:rsidR="005A684D" w:rsidRDefault="005A684D" w:rsidP="005A68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 Zahájení</w:t>
      </w:r>
    </w:p>
    <w:p w:rsidR="005A684D" w:rsidRPr="005A684D" w:rsidRDefault="005A684D" w:rsidP="005A68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A684D">
        <w:rPr>
          <w:rFonts w:ascii="Times New Roman" w:hAnsi="Times New Roman" w:cs="Times New Roman"/>
          <w:i/>
          <w:sz w:val="28"/>
          <w:szCs w:val="28"/>
        </w:rPr>
        <w:t>Bc. Pavel Hečko, člen Rady Královéhradeckého kraje</w:t>
      </w:r>
    </w:p>
    <w:p w:rsidR="005A684D" w:rsidRDefault="005A684D" w:rsidP="005A68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10:10 Představení projektu </w:t>
      </w:r>
      <w:r w:rsidR="006666B0">
        <w:rPr>
          <w:rFonts w:ascii="Times New Roman" w:hAnsi="Times New Roman" w:cs="Times New Roman"/>
          <w:b/>
          <w:sz w:val="28"/>
          <w:szCs w:val="28"/>
        </w:rPr>
        <w:t xml:space="preserve">„Obědy do škol“ </w:t>
      </w:r>
      <w:r>
        <w:rPr>
          <w:rFonts w:ascii="Times New Roman" w:hAnsi="Times New Roman" w:cs="Times New Roman"/>
          <w:b/>
          <w:sz w:val="28"/>
          <w:szCs w:val="28"/>
        </w:rPr>
        <w:t>z OP PMP</w:t>
      </w:r>
    </w:p>
    <w:p w:rsidR="005A684D" w:rsidRPr="00834CDB" w:rsidRDefault="005A684D" w:rsidP="00790D89">
      <w:pPr>
        <w:spacing w:after="0"/>
        <w:ind w:left="705"/>
        <w:rPr>
          <w:rFonts w:ascii="Times New Roman" w:hAnsi="Times New Roman" w:cs="Times New Roman"/>
          <w:i/>
          <w:sz w:val="28"/>
          <w:szCs w:val="28"/>
        </w:rPr>
      </w:pPr>
      <w:r w:rsidRPr="00790D89">
        <w:rPr>
          <w:rFonts w:ascii="Times New Roman" w:hAnsi="Times New Roman" w:cs="Times New Roman"/>
          <w:i/>
          <w:sz w:val="28"/>
          <w:szCs w:val="28"/>
        </w:rPr>
        <w:t>Mgr. Robert J. Hřebíček</w:t>
      </w:r>
      <w:r w:rsidR="00790D89">
        <w:rPr>
          <w:rFonts w:ascii="Times New Roman" w:hAnsi="Times New Roman" w:cs="Times New Roman"/>
          <w:i/>
          <w:sz w:val="28"/>
          <w:szCs w:val="28"/>
        </w:rPr>
        <w:t>, Kancelář náměstka pro řízení sekce ekonomiky a evropských fondů, Ministerstvo práce a sociálních věcí ČR</w:t>
      </w:r>
    </w:p>
    <w:p w:rsidR="00790D89" w:rsidRDefault="00790D89" w:rsidP="00834CDB">
      <w:pPr>
        <w:pStyle w:val="Odstavecseseznamem"/>
        <w:spacing w:after="0" w:line="240" w:lineRule="auto"/>
        <w:ind w:left="708"/>
        <w:contextualSpacing w:val="0"/>
        <w:rPr>
          <w:rFonts w:ascii="Times New Roman" w:hAnsi="Times New Roman" w:cs="Times New Roman"/>
          <w:i/>
          <w:sz w:val="28"/>
          <w:szCs w:val="28"/>
        </w:rPr>
      </w:pPr>
    </w:p>
    <w:p w:rsidR="005A684D" w:rsidRPr="00834CDB" w:rsidRDefault="00834CDB" w:rsidP="00834CDB">
      <w:pPr>
        <w:pStyle w:val="Odstavecseseznamem"/>
        <w:spacing w:after="0" w:line="240" w:lineRule="auto"/>
        <w:ind w:left="708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834CDB">
        <w:rPr>
          <w:rFonts w:ascii="Times New Roman" w:hAnsi="Times New Roman" w:cs="Times New Roman"/>
          <w:i/>
          <w:sz w:val="28"/>
          <w:szCs w:val="28"/>
        </w:rPr>
        <w:t xml:space="preserve">Mgr. Leoš Křeček, </w:t>
      </w:r>
      <w:r w:rsidR="005A684D" w:rsidRPr="00834CDB">
        <w:rPr>
          <w:rFonts w:ascii="Times New Roman" w:hAnsi="Times New Roman" w:cs="Times New Roman"/>
          <w:i/>
          <w:sz w:val="28"/>
          <w:szCs w:val="28"/>
        </w:rPr>
        <w:t xml:space="preserve">vedoucí odboru školství, mládeže, tělovýchovy a sportu KÚ LK </w:t>
      </w:r>
    </w:p>
    <w:p w:rsidR="00790D89" w:rsidRDefault="00790D89" w:rsidP="00834CDB">
      <w:pPr>
        <w:pStyle w:val="Odstavecseseznamem"/>
        <w:spacing w:after="0" w:line="240" w:lineRule="auto"/>
        <w:ind w:left="708"/>
        <w:contextualSpacing w:val="0"/>
        <w:rPr>
          <w:rFonts w:ascii="Times New Roman" w:hAnsi="Times New Roman" w:cs="Times New Roman"/>
          <w:i/>
          <w:sz w:val="28"/>
          <w:szCs w:val="28"/>
        </w:rPr>
      </w:pPr>
    </w:p>
    <w:p w:rsidR="005A684D" w:rsidRPr="00834CDB" w:rsidRDefault="00834CDB" w:rsidP="00834CDB">
      <w:pPr>
        <w:pStyle w:val="Odstavecseseznamem"/>
        <w:spacing w:after="0" w:line="240" w:lineRule="auto"/>
        <w:ind w:left="708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834CDB">
        <w:rPr>
          <w:rFonts w:ascii="Times New Roman" w:hAnsi="Times New Roman" w:cs="Times New Roman"/>
          <w:i/>
          <w:sz w:val="28"/>
          <w:szCs w:val="28"/>
        </w:rPr>
        <w:t xml:space="preserve">Mgr. Eva Martinková, </w:t>
      </w:r>
      <w:r w:rsidR="005A684D" w:rsidRPr="00834CDB">
        <w:rPr>
          <w:rFonts w:ascii="Times New Roman" w:hAnsi="Times New Roman" w:cs="Times New Roman"/>
          <w:i/>
          <w:sz w:val="28"/>
          <w:szCs w:val="28"/>
        </w:rPr>
        <w:t xml:space="preserve">metodik předškolního vzdělávání a školního stravování  KÚ </w:t>
      </w:r>
      <w:r w:rsidRPr="00834CDB">
        <w:rPr>
          <w:rFonts w:ascii="Times New Roman" w:hAnsi="Times New Roman" w:cs="Times New Roman"/>
          <w:i/>
          <w:sz w:val="28"/>
          <w:szCs w:val="28"/>
        </w:rPr>
        <w:t xml:space="preserve">LK, </w:t>
      </w:r>
      <w:r w:rsidR="005A684D" w:rsidRPr="00834CDB">
        <w:rPr>
          <w:rFonts w:ascii="Times New Roman" w:hAnsi="Times New Roman" w:cs="Times New Roman"/>
          <w:i/>
          <w:sz w:val="28"/>
          <w:szCs w:val="28"/>
        </w:rPr>
        <w:t xml:space="preserve">věcný a finanční manažer projektu Potravinová pomoc </w:t>
      </w:r>
    </w:p>
    <w:p w:rsidR="00790D89" w:rsidRDefault="00790D89" w:rsidP="00834CDB">
      <w:pPr>
        <w:pStyle w:val="Odstavecseseznamem"/>
        <w:spacing w:after="0" w:line="240" w:lineRule="auto"/>
        <w:ind w:left="708"/>
        <w:contextualSpacing w:val="0"/>
        <w:rPr>
          <w:rFonts w:ascii="Times New Roman" w:hAnsi="Times New Roman" w:cs="Times New Roman"/>
          <w:i/>
          <w:sz w:val="28"/>
          <w:szCs w:val="28"/>
        </w:rPr>
      </w:pPr>
    </w:p>
    <w:p w:rsidR="005A684D" w:rsidRDefault="00834CDB" w:rsidP="00834CDB">
      <w:pPr>
        <w:pStyle w:val="Odstavecseseznamem"/>
        <w:spacing w:after="0" w:line="240" w:lineRule="auto"/>
        <w:ind w:left="708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834CDB">
        <w:rPr>
          <w:rFonts w:ascii="Times New Roman" w:hAnsi="Times New Roman" w:cs="Times New Roman"/>
          <w:i/>
          <w:sz w:val="28"/>
          <w:szCs w:val="28"/>
        </w:rPr>
        <w:t>Mgr. Radka Konečná,</w:t>
      </w:r>
      <w:r w:rsidR="005A684D" w:rsidRPr="00834CDB">
        <w:rPr>
          <w:rFonts w:ascii="Times New Roman" w:hAnsi="Times New Roman" w:cs="Times New Roman"/>
          <w:i/>
          <w:sz w:val="28"/>
          <w:szCs w:val="28"/>
        </w:rPr>
        <w:t xml:space="preserve"> zástupce ředitele pro 1. stupeň  - Základní škola, Liberec, ul. 5. května 64/49, příspěvková organizace </w:t>
      </w:r>
    </w:p>
    <w:p w:rsidR="00834CDB" w:rsidRPr="00834CDB" w:rsidRDefault="00834CDB" w:rsidP="00834CDB">
      <w:pPr>
        <w:pStyle w:val="Odstavecseseznamem"/>
        <w:spacing w:after="0" w:line="240" w:lineRule="auto"/>
        <w:ind w:left="708"/>
        <w:contextualSpacing w:val="0"/>
        <w:rPr>
          <w:rFonts w:ascii="Times New Roman" w:hAnsi="Times New Roman" w:cs="Times New Roman"/>
          <w:i/>
          <w:sz w:val="28"/>
          <w:szCs w:val="28"/>
        </w:rPr>
      </w:pPr>
    </w:p>
    <w:p w:rsidR="005A684D" w:rsidRDefault="00834CDB" w:rsidP="005A684D">
      <w:pPr>
        <w:rPr>
          <w:rFonts w:ascii="Times New Roman" w:hAnsi="Times New Roman" w:cs="Times New Roman"/>
          <w:b/>
          <w:sz w:val="28"/>
          <w:szCs w:val="28"/>
        </w:rPr>
      </w:pPr>
      <w:r w:rsidRPr="00834CDB">
        <w:rPr>
          <w:rFonts w:ascii="Times New Roman" w:hAnsi="Times New Roman" w:cs="Times New Roman"/>
          <w:b/>
          <w:sz w:val="28"/>
          <w:szCs w:val="28"/>
        </w:rPr>
        <w:t>11:30 Diskuse, dotazy</w:t>
      </w:r>
    </w:p>
    <w:p w:rsidR="00834CDB" w:rsidRPr="00834CDB" w:rsidRDefault="00834CDB" w:rsidP="005A68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13:00 Předpokládaný konec semináře</w:t>
      </w:r>
    </w:p>
    <w:p w:rsidR="005A684D" w:rsidRPr="005A684D" w:rsidRDefault="005A684D" w:rsidP="005A684D">
      <w:pPr>
        <w:rPr>
          <w:rFonts w:ascii="Times New Roman" w:hAnsi="Times New Roman" w:cs="Times New Roman"/>
          <w:i/>
          <w:sz w:val="28"/>
          <w:szCs w:val="28"/>
        </w:rPr>
      </w:pPr>
    </w:p>
    <w:p w:rsidR="005A684D" w:rsidRDefault="005A684D" w:rsidP="005A684D">
      <w:pPr>
        <w:rPr>
          <w:rFonts w:ascii="Times New Roman" w:hAnsi="Times New Roman" w:cs="Times New Roman"/>
          <w:b/>
          <w:sz w:val="28"/>
          <w:szCs w:val="28"/>
        </w:rPr>
      </w:pPr>
    </w:p>
    <w:p w:rsidR="005A684D" w:rsidRDefault="00695E73" w:rsidP="00A7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informace k projektu</w:t>
      </w:r>
    </w:p>
    <w:p w:rsidR="005A684D" w:rsidRDefault="005A684D" w:rsidP="00A72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917" w:rsidRPr="00937BE2" w:rsidRDefault="00C33140" w:rsidP="00A7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E2">
        <w:rPr>
          <w:rFonts w:ascii="Times New Roman" w:hAnsi="Times New Roman" w:cs="Times New Roman"/>
          <w:b/>
          <w:sz w:val="28"/>
          <w:szCs w:val="28"/>
        </w:rPr>
        <w:t>OP PMP – Operační program Potravinová a materiální pomoc</w:t>
      </w:r>
    </w:p>
    <w:p w:rsidR="00C33140" w:rsidRPr="00937BE2" w:rsidRDefault="00C33140" w:rsidP="00A72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E2">
        <w:rPr>
          <w:rFonts w:ascii="Times New Roman" w:hAnsi="Times New Roman" w:cs="Times New Roman"/>
          <w:b/>
          <w:sz w:val="28"/>
          <w:szCs w:val="28"/>
        </w:rPr>
        <w:t>Specifický cíl I. Potravinová deprivace dětí a její snižování prostřednictvím bezúplatného školního stravování</w:t>
      </w:r>
    </w:p>
    <w:p w:rsidR="00937BE2" w:rsidRDefault="00937BE2">
      <w:pPr>
        <w:rPr>
          <w:rFonts w:ascii="Times New Roman" w:hAnsi="Times New Roman" w:cs="Times New Roman"/>
          <w:b/>
        </w:rPr>
      </w:pPr>
    </w:p>
    <w:p w:rsidR="00C33140" w:rsidRPr="00937BE2" w:rsidRDefault="00C33140">
      <w:p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  <w:b/>
        </w:rPr>
        <w:t>Cílová skupina</w:t>
      </w:r>
      <w:r w:rsidRPr="00937BE2">
        <w:rPr>
          <w:rFonts w:ascii="Times New Roman" w:hAnsi="Times New Roman" w:cs="Times New Roman"/>
        </w:rPr>
        <w:t>: Děti 3 – 15 let ohrožené chudobou a sociálním vyloučením</w:t>
      </w:r>
    </w:p>
    <w:p w:rsidR="00A72C89" w:rsidRPr="00937BE2" w:rsidRDefault="00A72C89">
      <w:p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</w:rPr>
        <w:t xml:space="preserve">Konkrétně: dítě 3 – 15 let </w:t>
      </w:r>
    </w:p>
    <w:p w:rsidR="00A72C89" w:rsidRPr="00937BE2" w:rsidRDefault="00A72C89" w:rsidP="00A72C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</w:rPr>
        <w:t xml:space="preserve">jehož zákonný zástupce je v hmotné nouzi alespoň 3 měsíce </w:t>
      </w:r>
    </w:p>
    <w:p w:rsidR="00A72C89" w:rsidRPr="00937BE2" w:rsidRDefault="00A72C89" w:rsidP="00A72C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</w:rPr>
        <w:t>které v průběhu podpořeného období nemá neomluvené absence</w:t>
      </w:r>
    </w:p>
    <w:p w:rsidR="00A72C89" w:rsidRPr="00937BE2" w:rsidRDefault="00A72C89" w:rsidP="00A72C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</w:rPr>
        <w:t>jehož omluvené absence by neměly překročit 10% docházky (v případě potvrzení od lékaře toto omezení neplatí)</w:t>
      </w:r>
    </w:p>
    <w:p w:rsidR="00A72C89" w:rsidRPr="00937BE2" w:rsidRDefault="00A72C89" w:rsidP="00A72C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</w:rPr>
        <w:t>strava musí být snědena dítětem v jídelně</w:t>
      </w:r>
    </w:p>
    <w:p w:rsidR="00A72C89" w:rsidRPr="00937BE2" w:rsidRDefault="00A72C89">
      <w:pPr>
        <w:rPr>
          <w:rFonts w:ascii="Times New Roman" w:hAnsi="Times New Roman" w:cs="Times New Roman"/>
        </w:rPr>
      </w:pPr>
    </w:p>
    <w:p w:rsidR="00C33140" w:rsidRPr="00937BE2" w:rsidRDefault="00C33140">
      <w:p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  <w:b/>
        </w:rPr>
        <w:t>Hlavní cíl projektu</w:t>
      </w:r>
      <w:r w:rsidRPr="00937BE2">
        <w:rPr>
          <w:rFonts w:ascii="Times New Roman" w:hAnsi="Times New Roman" w:cs="Times New Roman"/>
        </w:rPr>
        <w:t>: zajistit dětem ze sociálně a ekonomicky slabých rodin pravidelnou kvalitní stravu ve školních jídelnách</w:t>
      </w:r>
      <w:r w:rsidR="00A72C89" w:rsidRPr="00937BE2">
        <w:rPr>
          <w:rFonts w:ascii="Times New Roman" w:hAnsi="Times New Roman" w:cs="Times New Roman"/>
        </w:rPr>
        <w:t xml:space="preserve"> a vypěstovat u nich zdravé stravovací návyky</w:t>
      </w:r>
    </w:p>
    <w:p w:rsidR="00772788" w:rsidRPr="00937BE2" w:rsidRDefault="00772788">
      <w:p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  <w:b/>
        </w:rPr>
        <w:t>Míra podpory</w:t>
      </w:r>
      <w:r w:rsidRPr="00937BE2">
        <w:rPr>
          <w:rFonts w:ascii="Times New Roman" w:hAnsi="Times New Roman" w:cs="Times New Roman"/>
        </w:rPr>
        <w:t>: 100% nákladů</w:t>
      </w:r>
    </w:p>
    <w:p w:rsidR="00A72C89" w:rsidRPr="00937BE2" w:rsidRDefault="00772788">
      <w:p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  <w:b/>
        </w:rPr>
        <w:t>Podoba podpory</w:t>
      </w:r>
      <w:r w:rsidRPr="00937BE2">
        <w:rPr>
          <w:rFonts w:ascii="Times New Roman" w:hAnsi="Times New Roman" w:cs="Times New Roman"/>
        </w:rPr>
        <w:t xml:space="preserve">: </w:t>
      </w:r>
    </w:p>
    <w:p w:rsidR="00A72C89" w:rsidRPr="00937BE2" w:rsidRDefault="00772788" w:rsidP="00A72C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</w:rPr>
        <w:t>MŠ – úplata za 1 hlavní jídlo a dvě doplňková (svačiny)</w:t>
      </w:r>
    </w:p>
    <w:p w:rsidR="00772788" w:rsidRPr="00937BE2" w:rsidRDefault="00772788" w:rsidP="00A72C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</w:rPr>
        <w:t>ZŠ – úplata za 1 hlavní jídlo</w:t>
      </w:r>
    </w:p>
    <w:p w:rsidR="00772788" w:rsidRPr="00937BE2" w:rsidRDefault="00772788">
      <w:pPr>
        <w:rPr>
          <w:rFonts w:ascii="Times New Roman" w:hAnsi="Times New Roman" w:cs="Times New Roman"/>
        </w:rPr>
      </w:pPr>
      <w:r w:rsidRPr="00937BE2">
        <w:rPr>
          <w:rFonts w:ascii="Times New Roman" w:hAnsi="Times New Roman" w:cs="Times New Roman"/>
          <w:b/>
        </w:rPr>
        <w:t>Období</w:t>
      </w:r>
      <w:r w:rsidRPr="00937BE2">
        <w:rPr>
          <w:rFonts w:ascii="Times New Roman" w:hAnsi="Times New Roman" w:cs="Times New Roman"/>
        </w:rPr>
        <w:t xml:space="preserve">: 1 </w:t>
      </w:r>
      <w:r w:rsidR="00F616D3" w:rsidRPr="00937BE2">
        <w:rPr>
          <w:rFonts w:ascii="Times New Roman" w:hAnsi="Times New Roman" w:cs="Times New Roman"/>
        </w:rPr>
        <w:t xml:space="preserve">školní </w:t>
      </w:r>
      <w:r w:rsidRPr="00937BE2">
        <w:rPr>
          <w:rFonts w:ascii="Times New Roman" w:hAnsi="Times New Roman" w:cs="Times New Roman"/>
        </w:rPr>
        <w:t>rok</w:t>
      </w:r>
      <w:r w:rsidR="00F616D3" w:rsidRPr="00937BE2">
        <w:rPr>
          <w:rFonts w:ascii="Times New Roman" w:hAnsi="Times New Roman" w:cs="Times New Roman"/>
        </w:rPr>
        <w:t xml:space="preserve"> </w:t>
      </w:r>
      <w:r w:rsidR="00046507">
        <w:rPr>
          <w:rFonts w:ascii="Times New Roman" w:hAnsi="Times New Roman" w:cs="Times New Roman"/>
        </w:rPr>
        <w:t>– 2017/2018</w:t>
      </w:r>
    </w:p>
    <w:p w:rsidR="00937BE2" w:rsidRDefault="00937BE2">
      <w:pPr>
        <w:rPr>
          <w:rFonts w:ascii="Times New Roman" w:hAnsi="Times New Roman" w:cs="Times New Roman"/>
          <w:b/>
        </w:rPr>
      </w:pPr>
    </w:p>
    <w:p w:rsidR="00F616D3" w:rsidRPr="00937BE2" w:rsidRDefault="00036A98">
      <w:pPr>
        <w:rPr>
          <w:rFonts w:ascii="Times New Roman" w:hAnsi="Times New Roman" w:cs="Times New Roman"/>
          <w:b/>
        </w:rPr>
      </w:pPr>
      <w:r w:rsidRPr="00937BE2">
        <w:rPr>
          <w:rFonts w:ascii="Times New Roman" w:hAnsi="Times New Roman" w:cs="Times New Roman"/>
          <w:b/>
        </w:rPr>
        <w:t>Role jednotlivých aktérů v projektu</w:t>
      </w:r>
    </w:p>
    <w:tbl>
      <w:tblPr>
        <w:tblW w:w="928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2"/>
        <w:gridCol w:w="141"/>
        <w:gridCol w:w="3312"/>
        <w:gridCol w:w="4554"/>
        <w:gridCol w:w="180"/>
      </w:tblGrid>
      <w:tr w:rsidR="00036A98" w:rsidRPr="00937BE2" w:rsidTr="00036A98">
        <w:trPr>
          <w:gridAfter w:val="1"/>
          <w:wAfter w:w="180" w:type="dxa"/>
          <w:trHeight w:val="98"/>
        </w:trPr>
        <w:tc>
          <w:tcPr>
            <w:tcW w:w="4554" w:type="dxa"/>
            <w:gridSpan w:val="4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54" w:type="dxa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</w:p>
        </w:tc>
      </w:tr>
      <w:tr w:rsidR="00036A98" w:rsidRPr="00937BE2" w:rsidTr="00036A98">
        <w:trPr>
          <w:gridAfter w:val="1"/>
          <w:wAfter w:w="180" w:type="dxa"/>
          <w:trHeight w:val="1044"/>
        </w:trPr>
        <w:tc>
          <w:tcPr>
            <w:tcW w:w="959" w:type="dxa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  <w:r w:rsidRPr="00937BE2">
              <w:rPr>
                <w:b/>
                <w:bCs/>
                <w:sz w:val="22"/>
                <w:szCs w:val="22"/>
              </w:rPr>
              <w:t xml:space="preserve">MPSV </w:t>
            </w:r>
          </w:p>
        </w:tc>
        <w:tc>
          <w:tcPr>
            <w:tcW w:w="8149" w:type="dxa"/>
            <w:gridSpan w:val="4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Řídící orgán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nastavuje podmínky operačního programu;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řídí operační program;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vyhlašuje výzvy;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vybírá podpořené projekty;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monitoruje realizaci projektů. </w:t>
            </w:r>
          </w:p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</w:p>
        </w:tc>
      </w:tr>
      <w:tr w:rsidR="00036A98" w:rsidRPr="00937BE2" w:rsidTr="00036A98">
        <w:trPr>
          <w:gridAfter w:val="1"/>
          <w:wAfter w:w="180" w:type="dxa"/>
          <w:trHeight w:val="1994"/>
        </w:trPr>
        <w:tc>
          <w:tcPr>
            <w:tcW w:w="1101" w:type="dxa"/>
            <w:gridSpan w:val="2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  <w:r w:rsidRPr="00937BE2">
              <w:rPr>
                <w:b/>
                <w:bCs/>
                <w:sz w:val="22"/>
                <w:szCs w:val="22"/>
              </w:rPr>
              <w:lastRenderedPageBreak/>
              <w:t xml:space="preserve">Kraj </w:t>
            </w:r>
          </w:p>
        </w:tc>
        <w:tc>
          <w:tcPr>
            <w:tcW w:w="8007" w:type="dxa"/>
            <w:gridSpan w:val="3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Žadatel a příjemce dotace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zpracovává a podává projektovou žádost;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řídí projekt a koordinuje související aktivity projektových partnerů a spolupracujících organizací (KoPů ÚPČR, skze KrPy ÚPČR);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podává monitorovací zprávy o projektu za období stanovené ŘO v podmínkách pro příjemce dotace;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komunikuje s ŘO, případně podává žádosti o změny v projektu;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zajišťuje publicitu projektu spolu s KrPy;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zodpovídá za soulad finančního řízení projektu s pravidly pro udělení dotace;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předává KrP ÚPČR seznam zapojených škol v projektu. </w:t>
            </w:r>
          </w:p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</w:p>
        </w:tc>
      </w:tr>
      <w:tr w:rsidR="00036A98" w:rsidRPr="00937BE2" w:rsidTr="00036A98">
        <w:trPr>
          <w:trHeight w:val="1234"/>
        </w:trPr>
        <w:tc>
          <w:tcPr>
            <w:tcW w:w="1101" w:type="dxa"/>
            <w:gridSpan w:val="2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  <w:r w:rsidRPr="00937BE2">
              <w:rPr>
                <w:b/>
                <w:bCs/>
                <w:sz w:val="22"/>
                <w:szCs w:val="22"/>
              </w:rPr>
              <w:t xml:space="preserve">ZŠ, MŠ </w:t>
            </w:r>
          </w:p>
        </w:tc>
        <w:tc>
          <w:tcPr>
            <w:tcW w:w="8187" w:type="dxa"/>
            <w:gridSpan w:val="4"/>
          </w:tcPr>
          <w:p w:rsidR="00036A98" w:rsidRPr="00937BE2" w:rsidRDefault="00026F07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Partneři (získají finanční příspěvek)</w:t>
            </w:r>
            <w:bookmarkStart w:id="0" w:name="_GoBack"/>
            <w:bookmarkEnd w:id="0"/>
          </w:p>
          <w:p w:rsidR="00036A98" w:rsidRPr="00937BE2" w:rsidRDefault="00036A98" w:rsidP="00937BE2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zpracovávají seznam oprávněných konečných příjemců pomoci podle metodiky MPSV;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poskytují potřebné podklady KÚ;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evidují vydané obědy (svačiny, přesnídávky v MŠ) a podpořené osoby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evidují plnění podmínek v průběhu podpory (docházka);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spolupracují s OSPOD, KoPy případně NNO podle metodiky MPSV. </w:t>
            </w:r>
          </w:p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</w:p>
        </w:tc>
      </w:tr>
      <w:tr w:rsidR="00036A98" w:rsidRPr="00937BE2" w:rsidTr="00036A98">
        <w:trPr>
          <w:gridAfter w:val="1"/>
          <w:wAfter w:w="180" w:type="dxa"/>
          <w:trHeight w:val="1424"/>
        </w:trPr>
        <w:tc>
          <w:tcPr>
            <w:tcW w:w="1242" w:type="dxa"/>
            <w:gridSpan w:val="3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  <w:r w:rsidRPr="00937BE2">
              <w:rPr>
                <w:b/>
                <w:bCs/>
                <w:sz w:val="22"/>
                <w:szCs w:val="22"/>
              </w:rPr>
              <w:t xml:space="preserve">Obce a NNO </w:t>
            </w:r>
          </w:p>
        </w:tc>
        <w:tc>
          <w:tcPr>
            <w:tcW w:w="7866" w:type="dxa"/>
            <w:gridSpan w:val="2"/>
          </w:tcPr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Spolupracující organizace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informují v terénu zákonné zástupce potenciálních konečných příjemců pomoci o programu a jeho podmínkách;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asistují zákonným zástupcům při vyplnění žádosti o zařazení do programu;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doprovázejí zákonné zástupce na KoP ÚPČR;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doprovázejí zákonné zástupce do škol při odevzdání žádosti; </w:t>
            </w:r>
          </w:p>
          <w:p w:rsidR="00036A98" w:rsidRPr="00937BE2" w:rsidRDefault="00036A98" w:rsidP="00937BE2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37BE2">
              <w:rPr>
                <w:sz w:val="22"/>
                <w:szCs w:val="22"/>
              </w:rPr>
              <w:t xml:space="preserve">doprovázejí zákonné zástupce k zápisu do mateřských a základních </w:t>
            </w:r>
          </w:p>
          <w:p w:rsidR="00036A98" w:rsidRPr="00937BE2" w:rsidRDefault="00036A98">
            <w:pPr>
              <w:pStyle w:val="Default"/>
              <w:rPr>
                <w:sz w:val="22"/>
                <w:szCs w:val="22"/>
              </w:rPr>
            </w:pPr>
          </w:p>
        </w:tc>
      </w:tr>
      <w:tr w:rsidR="00D47173" w:rsidRPr="00937BE2" w:rsidTr="00D47173">
        <w:trPr>
          <w:gridAfter w:val="1"/>
          <w:wAfter w:w="180" w:type="dxa"/>
          <w:trHeight w:val="1424"/>
        </w:trPr>
        <w:tc>
          <w:tcPr>
            <w:tcW w:w="1242" w:type="dxa"/>
            <w:gridSpan w:val="3"/>
            <w:tcBorders>
              <w:left w:val="nil"/>
            </w:tcBorders>
          </w:tcPr>
          <w:p w:rsidR="00D47173" w:rsidRPr="00937BE2" w:rsidRDefault="00D4717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37BE2">
              <w:rPr>
                <w:b/>
                <w:bCs/>
                <w:sz w:val="22"/>
                <w:szCs w:val="22"/>
              </w:rPr>
              <w:t xml:space="preserve">Úřad práce ČR </w:t>
            </w:r>
          </w:p>
        </w:tc>
        <w:tc>
          <w:tcPr>
            <w:tcW w:w="7866" w:type="dxa"/>
            <w:gridSpan w:val="2"/>
            <w:tcBorders>
              <w:right w:val="nil"/>
            </w:tcBorders>
          </w:tcPr>
          <w:p w:rsidR="00D47173" w:rsidRPr="00937BE2" w:rsidRDefault="00D47173">
            <w:pPr>
              <w:pStyle w:val="Default"/>
              <w:rPr>
                <w:bCs/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Partner bez finanční spoluúčasti </w:t>
            </w:r>
          </w:p>
          <w:p w:rsidR="00D47173" w:rsidRPr="00937BE2" w:rsidRDefault="00D47173" w:rsidP="00937BE2">
            <w:pPr>
              <w:pStyle w:val="Default"/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informuje rodiče pobírající dávky pomoci v hmotné nouzi o programu; </w:t>
            </w:r>
          </w:p>
          <w:p w:rsidR="00D47173" w:rsidRPr="00937BE2" w:rsidRDefault="00D47173" w:rsidP="00937BE2">
            <w:pPr>
              <w:pStyle w:val="Default"/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potvrzuje oprávněnost příjemců pomoci; </w:t>
            </w:r>
          </w:p>
          <w:p w:rsidR="00D47173" w:rsidRPr="00937BE2" w:rsidRDefault="00D47173" w:rsidP="00937BE2">
            <w:pPr>
              <w:pStyle w:val="Default"/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provádí správní kontrolu (zpětné ověření seznamu dětí, který zasílají školy). </w:t>
            </w:r>
          </w:p>
          <w:p w:rsidR="00D47173" w:rsidRPr="00937BE2" w:rsidRDefault="00D4717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47173" w:rsidRPr="00937BE2" w:rsidTr="00D47173">
        <w:trPr>
          <w:gridAfter w:val="1"/>
          <w:wAfter w:w="180" w:type="dxa"/>
          <w:trHeight w:val="1424"/>
        </w:trPr>
        <w:tc>
          <w:tcPr>
            <w:tcW w:w="1242" w:type="dxa"/>
            <w:gridSpan w:val="3"/>
            <w:tcBorders>
              <w:left w:val="nil"/>
              <w:bottom w:val="nil"/>
            </w:tcBorders>
          </w:tcPr>
          <w:p w:rsidR="00D47173" w:rsidRPr="00937BE2" w:rsidRDefault="00D47173" w:rsidP="00D4717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37BE2">
              <w:rPr>
                <w:b/>
                <w:bCs/>
                <w:sz w:val="22"/>
                <w:szCs w:val="22"/>
              </w:rPr>
              <w:t xml:space="preserve">Zákonní zástupci podpoře- ných dětí </w:t>
            </w:r>
          </w:p>
        </w:tc>
        <w:tc>
          <w:tcPr>
            <w:tcW w:w="7866" w:type="dxa"/>
            <w:gridSpan w:val="2"/>
            <w:tcBorders>
              <w:bottom w:val="nil"/>
              <w:right w:val="nil"/>
            </w:tcBorders>
          </w:tcPr>
          <w:p w:rsidR="00D47173" w:rsidRPr="00937BE2" w:rsidRDefault="00D47173">
            <w:pPr>
              <w:pStyle w:val="Default"/>
              <w:rPr>
                <w:bCs/>
                <w:sz w:val="22"/>
                <w:szCs w:val="22"/>
              </w:rPr>
            </w:pPr>
            <w:r w:rsidRPr="00937BE2">
              <w:rPr>
                <w:b/>
                <w:bCs/>
                <w:sz w:val="22"/>
                <w:szCs w:val="22"/>
              </w:rPr>
              <w:t xml:space="preserve"> </w:t>
            </w:r>
            <w:r w:rsidRPr="00937BE2">
              <w:rPr>
                <w:bCs/>
                <w:sz w:val="22"/>
                <w:szCs w:val="22"/>
              </w:rPr>
              <w:t xml:space="preserve">Zástupci konečných příjemců pomoci </w:t>
            </w:r>
          </w:p>
          <w:p w:rsidR="00D47173" w:rsidRPr="00937BE2" w:rsidRDefault="00D47173" w:rsidP="00937BE2">
            <w:pPr>
              <w:pStyle w:val="Default"/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 xml:space="preserve">žádají o zařazení do programu; </w:t>
            </w:r>
          </w:p>
          <w:p w:rsidR="00D47173" w:rsidRPr="00937BE2" w:rsidRDefault="00D47173" w:rsidP="00937BE2">
            <w:pPr>
              <w:pStyle w:val="Default"/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937BE2">
              <w:rPr>
                <w:bCs/>
                <w:sz w:val="22"/>
                <w:szCs w:val="22"/>
              </w:rPr>
              <w:t>dbají na docházku dětí do školy</w:t>
            </w:r>
          </w:p>
          <w:p w:rsidR="00D47173" w:rsidRPr="00937BE2" w:rsidRDefault="00D4717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E50B31" w:rsidRDefault="00E50B31">
      <w:pPr>
        <w:rPr>
          <w:rFonts w:ascii="Times New Roman" w:hAnsi="Times New Roman" w:cs="Times New Roman"/>
          <w:b/>
        </w:rPr>
      </w:pPr>
    </w:p>
    <w:p w:rsidR="00D9744E" w:rsidRDefault="00D974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Příklady dobré praxe:</w:t>
      </w:r>
    </w:p>
    <w:p w:rsidR="00D9744E" w:rsidRDefault="00D9744E">
      <w:pPr>
        <w:rPr>
          <w:rFonts w:ascii="Times New Roman" w:hAnsi="Times New Roman" w:cs="Times New Roman"/>
        </w:rPr>
      </w:pPr>
      <w:r w:rsidRPr="00D9744E">
        <w:rPr>
          <w:rFonts w:ascii="Times New Roman" w:hAnsi="Times New Roman" w:cs="Times New Roman"/>
        </w:rPr>
        <w:t>V Libereckém kraji podpořeno v 2. pol. 2015/2016 (= 1. výzva) 160 dětí z 22 ZŠ a MŠ, ve školním roce 2016/2017 (=2. výzva) 976 dětí ze 40 ZŠ a MŠ</w:t>
      </w:r>
      <w:r>
        <w:rPr>
          <w:rFonts w:ascii="Times New Roman" w:hAnsi="Times New Roman" w:cs="Times New Roman"/>
        </w:rPr>
        <w:t>.</w:t>
      </w:r>
    </w:p>
    <w:p w:rsidR="00D9744E" w:rsidRDefault="00D97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Jihomoravském kraji podpořeno v 1. výzvě 657 dětí z 54 ZŠ a MŠ, ve 2. výzvě 866 dětí ze 48 ZŠ a MŠ</w:t>
      </w:r>
    </w:p>
    <w:p w:rsidR="00D9744E" w:rsidRDefault="00D97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kraji Vysočina podpořeno ve 2. výzvě 788 dětí z</w:t>
      </w:r>
      <w:r w:rsidR="00662AEB">
        <w:rPr>
          <w:rFonts w:ascii="Times New Roman" w:hAnsi="Times New Roman" w:cs="Times New Roman"/>
        </w:rPr>
        <w:t> 38 ZŠ a MŠ</w:t>
      </w:r>
    </w:p>
    <w:p w:rsidR="00E50B31" w:rsidRDefault="00662AEB" w:rsidP="00E50B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 Praze ve 2. výzvě podpořeno 714 dětí z 67 ZŠ a MŠ</w:t>
      </w:r>
      <w:r w:rsidR="00E50B31" w:rsidRPr="00E50B31">
        <w:rPr>
          <w:rFonts w:ascii="Times New Roman" w:hAnsi="Times New Roman" w:cs="Times New Roman"/>
          <w:b/>
        </w:rPr>
        <w:t xml:space="preserve"> </w:t>
      </w:r>
    </w:p>
    <w:p w:rsidR="003917BD" w:rsidRDefault="00E50B31" w:rsidP="00E50B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Královéhradeckém kraji cca 3 500 dětí v hmotné nouzi. </w:t>
      </w:r>
      <w:r w:rsidR="009832E9">
        <w:rPr>
          <w:rFonts w:ascii="Times New Roman" w:hAnsi="Times New Roman" w:cs="Times New Roman"/>
          <w:b/>
        </w:rPr>
        <w:t>19. dubna od 10. 0</w:t>
      </w:r>
      <w:r w:rsidR="003917BD">
        <w:rPr>
          <w:rFonts w:ascii="Times New Roman" w:hAnsi="Times New Roman" w:cs="Times New Roman"/>
          <w:b/>
        </w:rPr>
        <w:t>0 se uskuteční na KÚ seminář k projektu pro zástupce obcí a škol, s účastí zástupců MPSV, Libereckého kraje, kde již projekt funguje a školy, která je do projektu zapojená.</w:t>
      </w:r>
    </w:p>
    <w:sectPr w:rsidR="0039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F2" w:rsidRDefault="007E3CF2" w:rsidP="00937BE2">
      <w:pPr>
        <w:spacing w:after="0" w:line="240" w:lineRule="auto"/>
      </w:pPr>
      <w:r>
        <w:separator/>
      </w:r>
    </w:p>
  </w:endnote>
  <w:endnote w:type="continuationSeparator" w:id="0">
    <w:p w:rsidR="007E3CF2" w:rsidRDefault="007E3CF2" w:rsidP="0093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F2" w:rsidRDefault="007E3CF2" w:rsidP="00937BE2">
      <w:pPr>
        <w:spacing w:after="0" w:line="240" w:lineRule="auto"/>
      </w:pPr>
      <w:r>
        <w:separator/>
      </w:r>
    </w:p>
  </w:footnote>
  <w:footnote w:type="continuationSeparator" w:id="0">
    <w:p w:rsidR="007E3CF2" w:rsidRDefault="007E3CF2" w:rsidP="0093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2C6"/>
    <w:multiLevelType w:val="hybridMultilevel"/>
    <w:tmpl w:val="10667CF0"/>
    <w:lvl w:ilvl="0" w:tplc="473E8A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01D3"/>
    <w:multiLevelType w:val="hybridMultilevel"/>
    <w:tmpl w:val="5EECE4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2734"/>
    <w:multiLevelType w:val="hybridMultilevel"/>
    <w:tmpl w:val="02688CCE"/>
    <w:lvl w:ilvl="0" w:tplc="719E3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A86"/>
    <w:multiLevelType w:val="hybridMultilevel"/>
    <w:tmpl w:val="93E2D5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4189"/>
    <w:multiLevelType w:val="hybridMultilevel"/>
    <w:tmpl w:val="8B1C16E6"/>
    <w:lvl w:ilvl="0" w:tplc="9BB84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91361"/>
    <w:multiLevelType w:val="hybridMultilevel"/>
    <w:tmpl w:val="75FE0A6E"/>
    <w:lvl w:ilvl="0" w:tplc="7D5ED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54F2C"/>
    <w:multiLevelType w:val="hybridMultilevel"/>
    <w:tmpl w:val="C3AC23E2"/>
    <w:lvl w:ilvl="0" w:tplc="65C832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B91"/>
    <w:multiLevelType w:val="hybridMultilevel"/>
    <w:tmpl w:val="A80688EE"/>
    <w:lvl w:ilvl="0" w:tplc="91C48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70DA"/>
    <w:multiLevelType w:val="hybridMultilevel"/>
    <w:tmpl w:val="35149C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40F0D"/>
    <w:multiLevelType w:val="hybridMultilevel"/>
    <w:tmpl w:val="4DE238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7185C"/>
    <w:multiLevelType w:val="hybridMultilevel"/>
    <w:tmpl w:val="68B6A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396E"/>
    <w:multiLevelType w:val="hybridMultilevel"/>
    <w:tmpl w:val="4454A38A"/>
    <w:lvl w:ilvl="0" w:tplc="8C4CB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5326"/>
    <w:multiLevelType w:val="hybridMultilevel"/>
    <w:tmpl w:val="2D8260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72D9B"/>
    <w:multiLevelType w:val="hybridMultilevel"/>
    <w:tmpl w:val="97A86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F7700"/>
    <w:multiLevelType w:val="hybridMultilevel"/>
    <w:tmpl w:val="F470F26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B6F2C"/>
    <w:multiLevelType w:val="hybridMultilevel"/>
    <w:tmpl w:val="9AF65E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40"/>
    <w:rsid w:val="00026F07"/>
    <w:rsid w:val="00036A98"/>
    <w:rsid w:val="00046507"/>
    <w:rsid w:val="0012177C"/>
    <w:rsid w:val="00227A69"/>
    <w:rsid w:val="003421C7"/>
    <w:rsid w:val="003917BD"/>
    <w:rsid w:val="005319C8"/>
    <w:rsid w:val="005A684D"/>
    <w:rsid w:val="00662AEB"/>
    <w:rsid w:val="006666B0"/>
    <w:rsid w:val="00695E73"/>
    <w:rsid w:val="006E7A82"/>
    <w:rsid w:val="00716A24"/>
    <w:rsid w:val="00772788"/>
    <w:rsid w:val="00790D89"/>
    <w:rsid w:val="007E3CF2"/>
    <w:rsid w:val="00834CDB"/>
    <w:rsid w:val="00937BE2"/>
    <w:rsid w:val="009832E9"/>
    <w:rsid w:val="00A72C89"/>
    <w:rsid w:val="00B32421"/>
    <w:rsid w:val="00C33140"/>
    <w:rsid w:val="00CC5514"/>
    <w:rsid w:val="00D47173"/>
    <w:rsid w:val="00D9744E"/>
    <w:rsid w:val="00E50B31"/>
    <w:rsid w:val="00F616D3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A4C2-786A-4C3F-9127-A8C88707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C89"/>
    <w:pPr>
      <w:ind w:left="720"/>
      <w:contextualSpacing/>
    </w:pPr>
  </w:style>
  <w:style w:type="paragraph" w:customStyle="1" w:styleId="Default">
    <w:name w:val="Default"/>
    <w:rsid w:val="00036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3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7BE2"/>
  </w:style>
  <w:style w:type="paragraph" w:styleId="Zpat">
    <w:name w:val="footer"/>
    <w:basedOn w:val="Normln"/>
    <w:link w:val="ZpatChar"/>
    <w:uiPriority w:val="99"/>
    <w:unhideWhenUsed/>
    <w:rsid w:val="0093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BE2"/>
  </w:style>
  <w:style w:type="paragraph" w:styleId="Textbubliny">
    <w:name w:val="Balloon Text"/>
    <w:basedOn w:val="Normln"/>
    <w:link w:val="TextbublinyChar"/>
    <w:uiPriority w:val="99"/>
    <w:semiHidden/>
    <w:unhideWhenUsed/>
    <w:rsid w:val="00531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cid:image001.jpg@01D2A88E.9ADD91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169B-07CA-4857-8917-2D5B1FB5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Feuchter Lucie Mgr.</dc:creator>
  <cp:keywords/>
  <dc:description/>
  <cp:lastModifiedBy>Feuchter Lucie Mgr.</cp:lastModifiedBy>
  <cp:revision>10</cp:revision>
  <cp:lastPrinted>2017-03-30T10:28:00Z</cp:lastPrinted>
  <dcterms:created xsi:type="dcterms:W3CDTF">2017-03-30T10:04:00Z</dcterms:created>
  <dcterms:modified xsi:type="dcterms:W3CDTF">2017-04-05T07:07:00Z</dcterms:modified>
</cp:coreProperties>
</file>