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E0" w:rsidRDefault="00F75099" w:rsidP="00EA43E0">
      <w:pPr>
        <w:shd w:val="clear" w:color="auto" w:fill="FFFFFF"/>
        <w:spacing w:before="83" w:after="83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u w:val="single"/>
          <w:lang w:eastAsia="cs-CZ"/>
        </w:rPr>
      </w:pPr>
      <w:r w:rsidRPr="00234274">
        <w:rPr>
          <w:rFonts w:ascii="Helvetica" w:eastAsia="Times New Roman" w:hAnsi="Helvetica" w:cs="Helvetica"/>
          <w:b/>
          <w:sz w:val="18"/>
          <w:szCs w:val="18"/>
          <w:u w:val="single"/>
          <w:lang w:eastAsia="cs-CZ"/>
        </w:rPr>
        <w:t xml:space="preserve">Přehled nejbližších seminářů pro veřejnost </w:t>
      </w:r>
    </w:p>
    <w:p w:rsidR="00F94C5C" w:rsidRPr="00F94C5C" w:rsidRDefault="00F94C5C" w:rsidP="00F94C5C">
      <w:pPr>
        <w:shd w:val="clear" w:color="auto" w:fill="FFFFFF"/>
        <w:spacing w:before="83" w:after="83" w:line="240" w:lineRule="auto"/>
        <w:jc w:val="right"/>
        <w:outlineLvl w:val="3"/>
        <w:rPr>
          <w:rFonts w:ascii="Helvetica" w:eastAsia="Times New Roman" w:hAnsi="Helvetica" w:cs="Helvetica"/>
          <w:i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i/>
          <w:sz w:val="18"/>
          <w:szCs w:val="18"/>
          <w:lang w:eastAsia="cs-CZ"/>
        </w:rPr>
        <w:t>z</w:t>
      </w:r>
      <w:r w:rsidRPr="00F94C5C">
        <w:rPr>
          <w:rFonts w:ascii="Helvetica" w:eastAsia="Times New Roman" w:hAnsi="Helvetica" w:cs="Helvetica"/>
          <w:i/>
          <w:sz w:val="18"/>
          <w:szCs w:val="18"/>
          <w:lang w:eastAsia="cs-CZ"/>
        </w:rPr>
        <w:t xml:space="preserve">pracováno ke dni </w:t>
      </w:r>
      <w:proofErr w:type="gramStart"/>
      <w:r w:rsidRPr="00F94C5C">
        <w:rPr>
          <w:rFonts w:ascii="Helvetica" w:eastAsia="Times New Roman" w:hAnsi="Helvetica" w:cs="Helvetica"/>
          <w:i/>
          <w:sz w:val="18"/>
          <w:szCs w:val="18"/>
          <w:lang w:eastAsia="cs-CZ"/>
        </w:rPr>
        <w:t>9.1.2015</w:t>
      </w:r>
      <w:proofErr w:type="gramEnd"/>
    </w:p>
    <w:p w:rsidR="00F94C5C" w:rsidRDefault="00F94C5C" w:rsidP="00EA43E0">
      <w:pPr>
        <w:shd w:val="clear" w:color="auto" w:fill="FFFFFF"/>
        <w:spacing w:before="83" w:after="83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u w:val="single"/>
          <w:lang w:eastAsia="cs-CZ"/>
        </w:rPr>
      </w:pPr>
    </w:p>
    <w:p w:rsidR="00F94C5C" w:rsidRPr="00F94C5C" w:rsidRDefault="00F94C5C" w:rsidP="00EA43E0">
      <w:pPr>
        <w:shd w:val="clear" w:color="auto" w:fill="FFFFFF"/>
        <w:spacing w:before="83" w:after="83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F94C5C">
        <w:rPr>
          <w:rFonts w:ascii="Helvetica" w:eastAsia="Times New Roman" w:hAnsi="Helvetica" w:cs="Helvetica"/>
          <w:sz w:val="18"/>
          <w:szCs w:val="18"/>
          <w:lang w:eastAsia="cs-CZ"/>
        </w:rPr>
        <w:t xml:space="preserve"> (semináře s podtrženým textem níže obsahují hypertextový odkaz na informace a registraci)</w:t>
      </w:r>
    </w:p>
    <w:p w:rsidR="000F0165" w:rsidRPr="00234274" w:rsidRDefault="000F0165" w:rsidP="00EA43E0">
      <w:pPr>
        <w:shd w:val="clear" w:color="auto" w:fill="FFFFFF"/>
        <w:spacing w:before="83" w:after="83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cs-CZ"/>
        </w:rPr>
      </w:pPr>
    </w:p>
    <w:p w:rsidR="00EA43E0" w:rsidRPr="00234274" w:rsidRDefault="00EA43E0" w:rsidP="00EA43E0">
      <w:pPr>
        <w:shd w:val="clear" w:color="auto" w:fill="FFFFFF"/>
        <w:spacing w:before="83" w:after="83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lang w:eastAsia="cs-CZ"/>
        </w:rPr>
      </w:pPr>
      <w:r w:rsidRPr="00234274">
        <w:rPr>
          <w:rFonts w:ascii="Helvetica" w:eastAsia="Times New Roman" w:hAnsi="Helvetica" w:cs="Helvetica"/>
          <w:b/>
          <w:sz w:val="18"/>
          <w:szCs w:val="18"/>
          <w:lang w:eastAsia="cs-CZ"/>
        </w:rPr>
        <w:t>Erasmus+</w:t>
      </w:r>
    </w:p>
    <w:p w:rsidR="00EA43E0" w:rsidRPr="00234274" w:rsidRDefault="00EA43E0" w:rsidP="00EA43E0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sz w:val="18"/>
          <w:szCs w:val="18"/>
          <w:lang w:eastAsia="cs-CZ"/>
        </w:rPr>
      </w:pPr>
    </w:p>
    <w:p w:rsidR="00F75099" w:rsidRPr="00F94C5C" w:rsidRDefault="00EA43E0" w:rsidP="00EA43E0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F94C5C">
        <w:rPr>
          <w:rFonts w:ascii="Helvetica" w:eastAsia="Times New Roman" w:hAnsi="Helvetica" w:cs="Helvetica"/>
          <w:sz w:val="18"/>
          <w:szCs w:val="18"/>
          <w:lang w:eastAsia="cs-CZ"/>
        </w:rPr>
        <w:t xml:space="preserve">Školní vzdělávání </w:t>
      </w:r>
    </w:p>
    <w:p w:rsidR="00234274" w:rsidRPr="00234274" w:rsidRDefault="00234274" w:rsidP="00EA43E0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i/>
          <w:sz w:val="18"/>
          <w:szCs w:val="18"/>
          <w:lang w:eastAsia="cs-CZ"/>
        </w:rPr>
      </w:pPr>
    </w:p>
    <w:p w:rsidR="00EA43E0" w:rsidRPr="00234274" w:rsidRDefault="00EA43E0" w:rsidP="007B0781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sz w:val="18"/>
          <w:szCs w:val="18"/>
        </w:rPr>
        <w:t xml:space="preserve">13. 1. </w:t>
      </w:r>
      <w:r w:rsidR="00F75099" w:rsidRPr="00234274">
        <w:rPr>
          <w:sz w:val="18"/>
          <w:szCs w:val="18"/>
        </w:rPr>
        <w:tab/>
      </w:r>
      <w:hyperlink r:id="rId6" w:tooltip="13. 1. 2015" w:history="1">
        <w:r w:rsidRPr="00234274">
          <w:rPr>
            <w:sz w:val="18"/>
            <w:szCs w:val="18"/>
            <w:u w:val="single"/>
          </w:rPr>
          <w:t xml:space="preserve">Informační </w:t>
        </w:r>
        <w:proofErr w:type="spellStart"/>
        <w:r w:rsidRPr="00234274">
          <w:rPr>
            <w:sz w:val="18"/>
            <w:szCs w:val="18"/>
            <w:u w:val="single"/>
          </w:rPr>
          <w:t>webinář</w:t>
        </w:r>
        <w:proofErr w:type="spellEnd"/>
        <w:r w:rsidRPr="00234274">
          <w:rPr>
            <w:sz w:val="18"/>
            <w:szCs w:val="18"/>
            <w:u w:val="single"/>
          </w:rPr>
          <w:t xml:space="preserve"> KA1 - mobilita jedno</w:t>
        </w:r>
        <w:r w:rsidRPr="00234274">
          <w:rPr>
            <w:sz w:val="18"/>
            <w:szCs w:val="18"/>
            <w:u w:val="single"/>
          </w:rPr>
          <w:t>t</w:t>
        </w:r>
        <w:r w:rsidRPr="00234274">
          <w:rPr>
            <w:sz w:val="18"/>
            <w:szCs w:val="18"/>
            <w:u w:val="single"/>
          </w:rPr>
          <w:t>livců v oblasti vzdělávání</w:t>
        </w:r>
      </w:hyperlink>
      <w:r w:rsidR="00234274" w:rsidRPr="00234274">
        <w:rPr>
          <w:sz w:val="18"/>
          <w:szCs w:val="18"/>
          <w:u w:val="single"/>
        </w:rPr>
        <w:t xml:space="preserve"> </w:t>
      </w:r>
      <w:r w:rsidR="00234274" w:rsidRPr="00234274">
        <w:rPr>
          <w:sz w:val="18"/>
          <w:szCs w:val="18"/>
        </w:rPr>
        <w:t>(20. a 27. 1. se opakuje)</w:t>
      </w:r>
    </w:p>
    <w:p w:rsidR="00F75099" w:rsidRPr="00234274" w:rsidRDefault="00F75099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i/>
          <w:sz w:val="18"/>
          <w:szCs w:val="18"/>
        </w:rPr>
        <w:t xml:space="preserve">13. 1. </w:t>
      </w:r>
      <w:r w:rsidRPr="00234274">
        <w:rPr>
          <w:i/>
          <w:sz w:val="18"/>
          <w:szCs w:val="18"/>
        </w:rPr>
        <w:tab/>
      </w:r>
      <w:hyperlink r:id="rId7" w:tooltip="13. 1. 2015" w:history="1">
        <w:r w:rsidRPr="00234274">
          <w:rPr>
            <w:i/>
            <w:sz w:val="18"/>
            <w:szCs w:val="18"/>
          </w:rPr>
          <w:t xml:space="preserve">Informační seminář KA2 - strategická partnerství pro </w:t>
        </w:r>
        <w:r w:rsidR="00234274">
          <w:rPr>
            <w:i/>
            <w:sz w:val="18"/>
            <w:szCs w:val="18"/>
          </w:rPr>
          <w:t>neškolní</w:t>
        </w:r>
      </w:hyperlink>
      <w:r w:rsidR="00234274">
        <w:rPr>
          <w:i/>
          <w:sz w:val="18"/>
          <w:szCs w:val="18"/>
        </w:rPr>
        <w:t xml:space="preserve"> instituce</w:t>
      </w:r>
      <w:r w:rsidRPr="00234274">
        <w:rPr>
          <w:i/>
          <w:sz w:val="18"/>
          <w:szCs w:val="18"/>
        </w:rPr>
        <w:t xml:space="preserve"> </w:t>
      </w:r>
      <w:r w:rsidR="00D70520" w:rsidRPr="00234274">
        <w:rPr>
          <w:i/>
          <w:sz w:val="18"/>
          <w:szCs w:val="18"/>
        </w:rPr>
        <w:t>(zaplněno)</w:t>
      </w:r>
    </w:p>
    <w:p w:rsidR="00F75099" w:rsidRPr="00234274" w:rsidRDefault="00EA43E0" w:rsidP="00F75099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34274">
        <w:rPr>
          <w:rFonts w:ascii="Helvetica" w:eastAsia="Times New Roman" w:hAnsi="Helvetica" w:cs="Helvetica"/>
          <w:sz w:val="18"/>
          <w:szCs w:val="18"/>
          <w:lang w:eastAsia="cs-CZ"/>
        </w:rPr>
        <w:t xml:space="preserve">26. 1. </w:t>
      </w:r>
      <w:r w:rsidR="00F75099" w:rsidRPr="00234274">
        <w:rPr>
          <w:rFonts w:ascii="Helvetica" w:eastAsia="Times New Roman" w:hAnsi="Helvetica" w:cs="Helvetica"/>
          <w:sz w:val="18"/>
          <w:szCs w:val="18"/>
          <w:lang w:eastAsia="cs-CZ"/>
        </w:rPr>
        <w:tab/>
      </w:r>
      <w:hyperlink r:id="rId8" w:tooltip="26. 1. 2015" w:history="1">
        <w:r w:rsidRPr="00234274">
          <w:rPr>
            <w:rFonts w:ascii="Helvetica" w:eastAsia="Times New Roman" w:hAnsi="Helvetica" w:cs="Helvetica"/>
            <w:sz w:val="18"/>
            <w:szCs w:val="18"/>
            <w:u w:val="single"/>
            <w:lang w:eastAsia="cs-CZ"/>
          </w:rPr>
          <w:t>Setkání s poskytovateli kurzů dalšího vzdělávání pedagogických pracovníků</w:t>
        </w:r>
      </w:hyperlink>
      <w:r w:rsidRPr="002342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</w:p>
    <w:p w:rsidR="00F75099" w:rsidRPr="00234274" w:rsidRDefault="00EA43E0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rStyle w:val="date3"/>
          <w:sz w:val="18"/>
          <w:szCs w:val="18"/>
        </w:rPr>
        <w:t xml:space="preserve">3. 2. </w:t>
      </w:r>
      <w:r w:rsidR="00F75099" w:rsidRPr="00234274">
        <w:rPr>
          <w:rStyle w:val="date3"/>
          <w:sz w:val="18"/>
          <w:szCs w:val="18"/>
        </w:rPr>
        <w:tab/>
      </w:r>
      <w:hyperlink r:id="rId9" w:history="1">
        <w:r w:rsidR="00234274" w:rsidRPr="00234274">
          <w:rPr>
            <w:rStyle w:val="Hypertextovodkaz"/>
            <w:color w:val="auto"/>
            <w:sz w:val="18"/>
            <w:szCs w:val="18"/>
          </w:rPr>
          <w:t xml:space="preserve">Informační </w:t>
        </w:r>
        <w:proofErr w:type="spellStart"/>
        <w:r w:rsidR="00234274" w:rsidRPr="00234274">
          <w:rPr>
            <w:rStyle w:val="Hypertextovodkaz"/>
            <w:color w:val="auto"/>
            <w:sz w:val="18"/>
            <w:szCs w:val="18"/>
          </w:rPr>
          <w:t>webinář</w:t>
        </w:r>
        <w:proofErr w:type="spellEnd"/>
        <w:r w:rsidR="00234274" w:rsidRPr="00234274">
          <w:rPr>
            <w:rStyle w:val="Hypertextovodkaz"/>
            <w:color w:val="auto"/>
            <w:sz w:val="18"/>
            <w:szCs w:val="18"/>
          </w:rPr>
          <w:t xml:space="preserve"> KA2 - strategická partnerství PRO NEŠKOLNÍ INSTITUCE</w:t>
        </w:r>
      </w:hyperlink>
      <w:r w:rsidRPr="00234274">
        <w:rPr>
          <w:sz w:val="18"/>
          <w:szCs w:val="18"/>
        </w:rPr>
        <w:t xml:space="preserve"> </w:t>
      </w:r>
    </w:p>
    <w:p w:rsidR="00EA43E0" w:rsidRPr="00234274" w:rsidRDefault="007B0781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rStyle w:val="date3"/>
          <w:sz w:val="18"/>
          <w:szCs w:val="18"/>
        </w:rPr>
        <w:t xml:space="preserve">10. </w:t>
      </w:r>
      <w:r w:rsidR="00EA43E0" w:rsidRPr="00234274">
        <w:rPr>
          <w:rStyle w:val="date3"/>
          <w:sz w:val="18"/>
          <w:szCs w:val="18"/>
        </w:rPr>
        <w:t xml:space="preserve">2. </w:t>
      </w:r>
      <w:r w:rsidR="00F75099" w:rsidRPr="00234274">
        <w:rPr>
          <w:rStyle w:val="date3"/>
          <w:sz w:val="18"/>
          <w:szCs w:val="18"/>
        </w:rPr>
        <w:tab/>
      </w:r>
      <w:hyperlink r:id="rId10" w:tooltip="10. 2. 2015" w:history="1">
        <w:r w:rsidR="00EA43E0" w:rsidRPr="00234274">
          <w:rPr>
            <w:rStyle w:val="Hypertextovodkaz"/>
            <w:color w:val="auto"/>
            <w:sz w:val="18"/>
            <w:szCs w:val="18"/>
          </w:rPr>
          <w:t xml:space="preserve">Informační </w:t>
        </w:r>
        <w:proofErr w:type="spellStart"/>
        <w:r w:rsidR="00EA43E0" w:rsidRPr="00234274">
          <w:rPr>
            <w:rStyle w:val="Hypertextovodkaz"/>
            <w:color w:val="auto"/>
            <w:sz w:val="18"/>
            <w:szCs w:val="18"/>
          </w:rPr>
          <w:t>webinář</w:t>
        </w:r>
        <w:proofErr w:type="spellEnd"/>
        <w:r w:rsidR="00EA43E0" w:rsidRPr="00234274">
          <w:rPr>
            <w:rStyle w:val="Hypertextovodkaz"/>
            <w:color w:val="auto"/>
            <w:sz w:val="18"/>
            <w:szCs w:val="18"/>
          </w:rPr>
          <w:t xml:space="preserve"> KA2 - strategická partnerství POUZE MEZI </w:t>
        </w:r>
        <w:proofErr w:type="gramStart"/>
        <w:r w:rsidR="00EA43E0" w:rsidRPr="00234274">
          <w:rPr>
            <w:rStyle w:val="Hypertextovodkaz"/>
            <w:color w:val="auto"/>
            <w:sz w:val="18"/>
            <w:szCs w:val="18"/>
          </w:rPr>
          <w:t>ŠKOLAMI</w:t>
        </w:r>
      </w:hyperlink>
      <w:r w:rsidR="00EA43E0" w:rsidRPr="00234274">
        <w:rPr>
          <w:sz w:val="18"/>
          <w:szCs w:val="18"/>
        </w:rPr>
        <w:t xml:space="preserve"> </w:t>
      </w:r>
      <w:r w:rsidRPr="00234274">
        <w:rPr>
          <w:sz w:val="18"/>
          <w:szCs w:val="18"/>
        </w:rPr>
        <w:t xml:space="preserve"> (17</w:t>
      </w:r>
      <w:proofErr w:type="gramEnd"/>
      <w:r w:rsidRPr="00234274">
        <w:rPr>
          <w:sz w:val="18"/>
          <w:szCs w:val="18"/>
        </w:rPr>
        <w:t>. a 24.</w:t>
      </w:r>
      <w:r w:rsidR="00234274" w:rsidRPr="00234274">
        <w:rPr>
          <w:sz w:val="18"/>
          <w:szCs w:val="18"/>
        </w:rPr>
        <w:t xml:space="preserve"> </w:t>
      </w:r>
      <w:r w:rsidRPr="00234274">
        <w:rPr>
          <w:sz w:val="18"/>
          <w:szCs w:val="18"/>
        </w:rPr>
        <w:t>2. se opakuje)</w:t>
      </w:r>
    </w:p>
    <w:p w:rsidR="00EA43E0" w:rsidRPr="00234274" w:rsidRDefault="00EA43E0" w:rsidP="00EA43E0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sz w:val="18"/>
          <w:szCs w:val="18"/>
          <w:lang w:eastAsia="cs-CZ"/>
        </w:rPr>
      </w:pPr>
    </w:p>
    <w:p w:rsidR="00234274" w:rsidRPr="00234274" w:rsidRDefault="00234274" w:rsidP="00EA43E0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sz w:val="18"/>
          <w:szCs w:val="18"/>
          <w:lang w:eastAsia="cs-CZ"/>
        </w:rPr>
      </w:pPr>
    </w:p>
    <w:p w:rsidR="00F75099" w:rsidRPr="00F94C5C" w:rsidRDefault="00EA43E0" w:rsidP="00234274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F94C5C">
        <w:rPr>
          <w:rFonts w:ascii="Helvetica" w:eastAsia="Times New Roman" w:hAnsi="Helvetica" w:cs="Helvetica"/>
          <w:sz w:val="18"/>
          <w:szCs w:val="18"/>
          <w:lang w:eastAsia="cs-CZ"/>
        </w:rPr>
        <w:t>Odborné vzdělávání a příprava</w:t>
      </w:r>
    </w:p>
    <w:p w:rsidR="00234274" w:rsidRPr="00234274" w:rsidRDefault="00234274" w:rsidP="00234274">
      <w:pPr>
        <w:shd w:val="clear" w:color="auto" w:fill="FFFFFF"/>
        <w:spacing w:after="42" w:line="240" w:lineRule="auto"/>
        <w:outlineLvl w:val="4"/>
        <w:rPr>
          <w:rFonts w:ascii="Helvetica" w:eastAsia="Times New Roman" w:hAnsi="Helvetica" w:cs="Helvetica"/>
          <w:i/>
          <w:sz w:val="18"/>
          <w:szCs w:val="18"/>
          <w:lang w:eastAsia="cs-CZ"/>
        </w:rPr>
      </w:pPr>
    </w:p>
    <w:p w:rsidR="00F75099" w:rsidRPr="00234274" w:rsidRDefault="00EA43E0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i/>
          <w:sz w:val="18"/>
          <w:szCs w:val="18"/>
        </w:rPr>
        <w:t xml:space="preserve">14. 1. </w:t>
      </w:r>
      <w:r w:rsidR="00F75099" w:rsidRPr="00234274">
        <w:rPr>
          <w:i/>
          <w:sz w:val="18"/>
          <w:szCs w:val="18"/>
        </w:rPr>
        <w:tab/>
      </w:r>
      <w:r w:rsidR="00234274" w:rsidRPr="00234274">
        <w:rPr>
          <w:i/>
          <w:sz w:val="18"/>
          <w:szCs w:val="18"/>
        </w:rPr>
        <w:t>I</w:t>
      </w:r>
      <w:hyperlink r:id="rId11" w:tooltip="14. 1. 2015" w:history="1">
        <w:r w:rsidRPr="00234274">
          <w:rPr>
            <w:i/>
            <w:sz w:val="18"/>
            <w:szCs w:val="18"/>
          </w:rPr>
          <w:t xml:space="preserve">nformační seminář </w:t>
        </w:r>
        <w:r w:rsidR="00F75099" w:rsidRPr="00234274">
          <w:rPr>
            <w:i/>
            <w:sz w:val="18"/>
            <w:szCs w:val="18"/>
          </w:rPr>
          <w:t xml:space="preserve">KA1 </w:t>
        </w:r>
        <w:r w:rsidRPr="00234274">
          <w:rPr>
            <w:i/>
            <w:sz w:val="18"/>
            <w:szCs w:val="18"/>
          </w:rPr>
          <w:t>k předkládání žádostí</w:t>
        </w:r>
      </w:hyperlink>
      <w:r w:rsidRPr="00234274">
        <w:rPr>
          <w:i/>
          <w:sz w:val="18"/>
          <w:szCs w:val="18"/>
        </w:rPr>
        <w:t xml:space="preserve"> </w:t>
      </w:r>
      <w:r w:rsidR="00D70520" w:rsidRPr="00234274">
        <w:rPr>
          <w:i/>
          <w:sz w:val="18"/>
          <w:szCs w:val="18"/>
        </w:rPr>
        <w:t>(zaplněno)</w:t>
      </w:r>
    </w:p>
    <w:p w:rsidR="00F75099" w:rsidRPr="00234274" w:rsidRDefault="00EA43E0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i/>
          <w:sz w:val="18"/>
          <w:szCs w:val="18"/>
        </w:rPr>
        <w:t xml:space="preserve">22. 1. </w:t>
      </w:r>
      <w:r w:rsidR="00F75099" w:rsidRPr="00234274">
        <w:rPr>
          <w:i/>
          <w:sz w:val="18"/>
          <w:szCs w:val="18"/>
        </w:rPr>
        <w:tab/>
      </w:r>
      <w:hyperlink r:id="rId12" w:tooltip="22. 1. 2015" w:history="1">
        <w:r w:rsidRPr="00234274">
          <w:rPr>
            <w:i/>
            <w:sz w:val="18"/>
            <w:szCs w:val="18"/>
          </w:rPr>
          <w:t xml:space="preserve">Informační seminář </w:t>
        </w:r>
        <w:r w:rsidR="00F75099" w:rsidRPr="00234274">
          <w:rPr>
            <w:i/>
            <w:sz w:val="18"/>
            <w:szCs w:val="18"/>
          </w:rPr>
          <w:t xml:space="preserve">KA1 </w:t>
        </w:r>
        <w:r w:rsidRPr="00234274">
          <w:rPr>
            <w:i/>
            <w:sz w:val="18"/>
            <w:szCs w:val="18"/>
          </w:rPr>
          <w:t>k předkládání žádostí</w:t>
        </w:r>
      </w:hyperlink>
      <w:r w:rsidRPr="00234274">
        <w:rPr>
          <w:i/>
          <w:sz w:val="18"/>
          <w:szCs w:val="18"/>
        </w:rPr>
        <w:t xml:space="preserve"> </w:t>
      </w:r>
      <w:r w:rsidR="00D70520" w:rsidRPr="00234274">
        <w:rPr>
          <w:i/>
          <w:sz w:val="18"/>
          <w:szCs w:val="18"/>
        </w:rPr>
        <w:t>(zaplněno)</w:t>
      </w:r>
    </w:p>
    <w:p w:rsidR="00F75099" w:rsidRPr="00234274" w:rsidRDefault="00F75099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rStyle w:val="date3"/>
          <w:sz w:val="18"/>
          <w:szCs w:val="18"/>
        </w:rPr>
        <w:t xml:space="preserve">22. 1. </w:t>
      </w:r>
      <w:r w:rsidRPr="00234274">
        <w:rPr>
          <w:rStyle w:val="date3"/>
          <w:sz w:val="18"/>
          <w:szCs w:val="18"/>
        </w:rPr>
        <w:tab/>
      </w:r>
      <w:hyperlink r:id="rId13" w:tooltip="22. 1. 2015" w:history="1">
        <w:r w:rsidRPr="00234274">
          <w:rPr>
            <w:rStyle w:val="Hypertextovodkaz"/>
            <w:color w:val="auto"/>
            <w:sz w:val="18"/>
            <w:szCs w:val="18"/>
          </w:rPr>
          <w:t>Informační seminář k předkládání žádostí - Strategická partnerství v odborném vzdělávání</w:t>
        </w:r>
      </w:hyperlink>
      <w:r w:rsidRPr="00234274">
        <w:rPr>
          <w:sz w:val="18"/>
          <w:szCs w:val="18"/>
        </w:rPr>
        <w:t xml:space="preserve"> </w:t>
      </w:r>
    </w:p>
    <w:p w:rsidR="00EA43E0" w:rsidRPr="00234274" w:rsidRDefault="00EA43E0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i/>
          <w:sz w:val="18"/>
          <w:szCs w:val="18"/>
        </w:rPr>
        <w:t xml:space="preserve">28. 1. </w:t>
      </w:r>
      <w:r w:rsidR="00F75099" w:rsidRPr="00234274">
        <w:rPr>
          <w:i/>
          <w:sz w:val="18"/>
          <w:szCs w:val="18"/>
        </w:rPr>
        <w:tab/>
      </w:r>
      <w:hyperlink r:id="rId14" w:tooltip="28. 1. 2015" w:history="1">
        <w:r w:rsidRPr="00234274">
          <w:rPr>
            <w:i/>
            <w:sz w:val="18"/>
            <w:szCs w:val="18"/>
          </w:rPr>
          <w:t xml:space="preserve">Informační seminář </w:t>
        </w:r>
        <w:r w:rsidR="00F75099" w:rsidRPr="00234274">
          <w:rPr>
            <w:i/>
            <w:sz w:val="18"/>
            <w:szCs w:val="18"/>
          </w:rPr>
          <w:t xml:space="preserve">KA1 </w:t>
        </w:r>
        <w:r w:rsidRPr="00234274">
          <w:rPr>
            <w:i/>
            <w:sz w:val="18"/>
            <w:szCs w:val="18"/>
          </w:rPr>
          <w:t>k předkládání žádostí</w:t>
        </w:r>
      </w:hyperlink>
      <w:r w:rsidRPr="00234274">
        <w:rPr>
          <w:i/>
          <w:sz w:val="18"/>
          <w:szCs w:val="18"/>
        </w:rPr>
        <w:t xml:space="preserve"> </w:t>
      </w:r>
      <w:r w:rsidR="00D70520" w:rsidRPr="00234274">
        <w:rPr>
          <w:i/>
          <w:sz w:val="18"/>
          <w:szCs w:val="18"/>
        </w:rPr>
        <w:t>(zaplněno)</w:t>
      </w:r>
    </w:p>
    <w:p w:rsidR="00D70520" w:rsidRPr="00234274" w:rsidRDefault="00234274" w:rsidP="00D70520">
      <w:pPr>
        <w:pStyle w:val="Nadpis5"/>
        <w:shd w:val="clear" w:color="auto" w:fill="FFFFFF"/>
        <w:spacing w:before="0" w:after="42"/>
        <w:rPr>
          <w:i/>
        </w:rPr>
      </w:pPr>
      <w:r w:rsidRPr="00234274">
        <w:rPr>
          <w:i/>
          <w:sz w:val="18"/>
          <w:szCs w:val="18"/>
        </w:rPr>
        <w:t xml:space="preserve">2. 2.       </w:t>
      </w:r>
      <w:r w:rsidR="00D70520" w:rsidRPr="00234274">
        <w:rPr>
          <w:i/>
          <w:sz w:val="18"/>
          <w:szCs w:val="18"/>
        </w:rPr>
        <w:t xml:space="preserve">Informační seminář KA1 a KA2 k předkládání žádostí </w:t>
      </w:r>
      <w:r w:rsidRPr="00234274">
        <w:rPr>
          <w:i/>
          <w:sz w:val="18"/>
          <w:szCs w:val="18"/>
        </w:rPr>
        <w:t xml:space="preserve">(v přípravě </w:t>
      </w:r>
      <w:r w:rsidR="00F94C5C">
        <w:rPr>
          <w:i/>
          <w:sz w:val="18"/>
          <w:szCs w:val="18"/>
        </w:rPr>
        <w:t xml:space="preserve">- </w:t>
      </w:r>
      <w:r w:rsidRPr="00234274">
        <w:rPr>
          <w:i/>
          <w:sz w:val="18"/>
          <w:szCs w:val="18"/>
        </w:rPr>
        <w:t>datum bude upřesněno</w:t>
      </w:r>
      <w:r w:rsidR="00F94C5C">
        <w:rPr>
          <w:rStyle w:val="Hypertextovodkaz"/>
          <w:i/>
          <w:color w:val="auto"/>
          <w:sz w:val="18"/>
          <w:szCs w:val="18"/>
        </w:rPr>
        <w:t>)</w:t>
      </w:r>
    </w:p>
    <w:p w:rsidR="00D70520" w:rsidRPr="00234274" w:rsidRDefault="00D70520" w:rsidP="00D70520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rStyle w:val="date3"/>
          <w:i/>
          <w:sz w:val="18"/>
          <w:szCs w:val="18"/>
        </w:rPr>
        <w:t>19. 2</w:t>
      </w:r>
      <w:r w:rsidR="00234274" w:rsidRPr="00234274">
        <w:rPr>
          <w:rStyle w:val="date3"/>
          <w:i/>
          <w:sz w:val="18"/>
          <w:szCs w:val="18"/>
        </w:rPr>
        <w:t>.</w:t>
      </w:r>
      <w:r w:rsidRPr="00234274">
        <w:rPr>
          <w:rStyle w:val="date3"/>
          <w:i/>
          <w:sz w:val="18"/>
          <w:szCs w:val="18"/>
        </w:rPr>
        <w:t xml:space="preserve"> </w:t>
      </w:r>
      <w:r w:rsidRPr="00234274">
        <w:rPr>
          <w:rStyle w:val="date3"/>
          <w:i/>
          <w:sz w:val="18"/>
          <w:szCs w:val="18"/>
        </w:rPr>
        <w:tab/>
      </w:r>
      <w:r w:rsidRPr="00234274">
        <w:rPr>
          <w:i/>
          <w:sz w:val="18"/>
          <w:szCs w:val="18"/>
        </w:rPr>
        <w:t xml:space="preserve">Informační seminář </w:t>
      </w:r>
      <w:r w:rsidR="00234274" w:rsidRPr="00234274">
        <w:rPr>
          <w:i/>
          <w:sz w:val="18"/>
          <w:szCs w:val="18"/>
        </w:rPr>
        <w:t>KA2</w:t>
      </w:r>
      <w:r w:rsidRPr="00234274">
        <w:rPr>
          <w:i/>
          <w:sz w:val="18"/>
          <w:szCs w:val="18"/>
        </w:rPr>
        <w:t xml:space="preserve"> Strategická partnerství v odborném vzdělávání</w:t>
      </w:r>
      <w:r w:rsidR="00234274" w:rsidRPr="00234274">
        <w:rPr>
          <w:i/>
          <w:sz w:val="18"/>
          <w:szCs w:val="18"/>
        </w:rPr>
        <w:t xml:space="preserve"> </w:t>
      </w:r>
      <w:r w:rsidRPr="00234274">
        <w:rPr>
          <w:i/>
          <w:sz w:val="18"/>
          <w:szCs w:val="18"/>
        </w:rPr>
        <w:t xml:space="preserve">(registrace se připravuje) </w:t>
      </w:r>
    </w:p>
    <w:p w:rsidR="00EA43E0" w:rsidRPr="00234274" w:rsidRDefault="00EA43E0" w:rsidP="00EA43E0">
      <w:pPr>
        <w:pStyle w:val="Nadpis5"/>
        <w:shd w:val="clear" w:color="auto" w:fill="FFFFFF"/>
        <w:spacing w:before="0" w:after="42"/>
        <w:rPr>
          <w:rStyle w:val="date3"/>
          <w:sz w:val="18"/>
          <w:szCs w:val="18"/>
        </w:rPr>
      </w:pPr>
    </w:p>
    <w:p w:rsidR="00234274" w:rsidRPr="00234274" w:rsidRDefault="00234274" w:rsidP="00EA43E0">
      <w:pPr>
        <w:pStyle w:val="Nadpis5"/>
        <w:shd w:val="clear" w:color="auto" w:fill="FFFFFF"/>
        <w:spacing w:before="0" w:after="42"/>
        <w:rPr>
          <w:rStyle w:val="date3"/>
          <w:sz w:val="18"/>
          <w:szCs w:val="18"/>
        </w:rPr>
      </w:pPr>
    </w:p>
    <w:p w:rsidR="00234274" w:rsidRPr="00F94C5C" w:rsidRDefault="00EA43E0" w:rsidP="00EA43E0">
      <w:pPr>
        <w:pStyle w:val="Nadpis5"/>
        <w:shd w:val="clear" w:color="auto" w:fill="FFFFFF"/>
        <w:spacing w:before="0" w:after="42"/>
        <w:rPr>
          <w:rStyle w:val="date3"/>
          <w:sz w:val="18"/>
          <w:szCs w:val="18"/>
        </w:rPr>
      </w:pPr>
      <w:r w:rsidRPr="00F94C5C">
        <w:rPr>
          <w:rStyle w:val="date3"/>
          <w:sz w:val="18"/>
          <w:szCs w:val="18"/>
        </w:rPr>
        <w:t>Mládež</w:t>
      </w:r>
    </w:p>
    <w:p w:rsidR="00234274" w:rsidRPr="00234274" w:rsidRDefault="00234274" w:rsidP="00EA43E0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</w:p>
    <w:p w:rsidR="00EA43E0" w:rsidRPr="00234274" w:rsidRDefault="00EA43E0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i/>
          <w:sz w:val="18"/>
          <w:szCs w:val="18"/>
        </w:rPr>
        <w:t xml:space="preserve">12. 1. </w:t>
      </w:r>
      <w:r w:rsidR="00F75099" w:rsidRPr="00234274">
        <w:rPr>
          <w:i/>
          <w:sz w:val="18"/>
          <w:szCs w:val="18"/>
        </w:rPr>
        <w:tab/>
      </w:r>
      <w:hyperlink r:id="rId15" w:history="1">
        <w:r w:rsidRPr="00234274">
          <w:rPr>
            <w:i/>
            <w:sz w:val="18"/>
            <w:szCs w:val="18"/>
          </w:rPr>
          <w:t xml:space="preserve">Informační a konzultační den pro žadatele o grant v rámci </w:t>
        </w:r>
        <w:r w:rsidR="00F75099" w:rsidRPr="00234274">
          <w:rPr>
            <w:i/>
            <w:sz w:val="18"/>
            <w:szCs w:val="18"/>
          </w:rPr>
          <w:t>KA2</w:t>
        </w:r>
      </w:hyperlink>
      <w:r w:rsidR="00A936FC" w:rsidRPr="00234274">
        <w:rPr>
          <w:i/>
          <w:sz w:val="18"/>
          <w:szCs w:val="18"/>
        </w:rPr>
        <w:t xml:space="preserve"> </w:t>
      </w:r>
      <w:r w:rsidR="007B0781" w:rsidRPr="00234274">
        <w:rPr>
          <w:i/>
          <w:sz w:val="18"/>
          <w:szCs w:val="18"/>
        </w:rPr>
        <w:t>(zaplněno)</w:t>
      </w:r>
    </w:p>
    <w:p w:rsidR="00A936FC" w:rsidRPr="00234274" w:rsidRDefault="00A936FC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i/>
          <w:sz w:val="18"/>
          <w:szCs w:val="18"/>
        </w:rPr>
        <w:t>14. 1.     Informační a konzulta</w:t>
      </w:r>
      <w:r w:rsidR="00586C2C" w:rsidRPr="00234274">
        <w:rPr>
          <w:i/>
          <w:sz w:val="18"/>
          <w:szCs w:val="18"/>
        </w:rPr>
        <w:t>ční den pro žadatele o grant v rámci KA</w:t>
      </w:r>
      <w:r w:rsidRPr="00234274">
        <w:rPr>
          <w:i/>
          <w:sz w:val="18"/>
          <w:szCs w:val="18"/>
        </w:rPr>
        <w:t xml:space="preserve">1 </w:t>
      </w:r>
      <w:r w:rsidR="00D70520" w:rsidRPr="00234274">
        <w:rPr>
          <w:i/>
          <w:sz w:val="18"/>
          <w:szCs w:val="18"/>
        </w:rPr>
        <w:t>(zapln</w:t>
      </w:r>
      <w:r w:rsidR="007B0781" w:rsidRPr="00234274">
        <w:rPr>
          <w:i/>
          <w:sz w:val="18"/>
          <w:szCs w:val="18"/>
        </w:rPr>
        <w:t>ěno)</w:t>
      </w:r>
    </w:p>
    <w:p w:rsidR="007B0781" w:rsidRPr="00234274" w:rsidRDefault="00A936FC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  <w:r w:rsidRPr="00234274">
        <w:rPr>
          <w:i/>
          <w:sz w:val="18"/>
          <w:szCs w:val="18"/>
        </w:rPr>
        <w:t>15. 1.     Informační a konzultační den pro žadatele o grant v rámci KA</w:t>
      </w:r>
      <w:r w:rsidRPr="00234274">
        <w:rPr>
          <w:i/>
          <w:sz w:val="18"/>
          <w:szCs w:val="18"/>
        </w:rPr>
        <w:t xml:space="preserve">1 </w:t>
      </w:r>
      <w:r w:rsidR="007B0781" w:rsidRPr="00234274">
        <w:rPr>
          <w:i/>
          <w:sz w:val="18"/>
          <w:szCs w:val="18"/>
        </w:rPr>
        <w:t>(zaplněno)</w:t>
      </w:r>
    </w:p>
    <w:p w:rsidR="0003516B" w:rsidRPr="00234274" w:rsidRDefault="007B0781" w:rsidP="00F75099">
      <w:pPr>
        <w:pStyle w:val="Nadpis5"/>
        <w:shd w:val="clear" w:color="auto" w:fill="FFFFFF"/>
        <w:spacing w:before="0" w:after="42"/>
        <w:rPr>
          <w:sz w:val="18"/>
          <w:szCs w:val="18"/>
          <w:u w:val="single"/>
        </w:rPr>
      </w:pPr>
      <w:r w:rsidRPr="00234274">
        <w:rPr>
          <w:sz w:val="18"/>
          <w:szCs w:val="18"/>
        </w:rPr>
        <w:t>16. 1.</w:t>
      </w:r>
      <w:r w:rsidRPr="00234274">
        <w:rPr>
          <w:sz w:val="18"/>
          <w:szCs w:val="18"/>
        </w:rPr>
        <w:tab/>
      </w:r>
      <w:hyperlink r:id="rId16" w:history="1">
        <w:r w:rsidRPr="00234274">
          <w:rPr>
            <w:rStyle w:val="Hypertextovodkaz"/>
            <w:color w:val="auto"/>
            <w:sz w:val="18"/>
            <w:szCs w:val="18"/>
          </w:rPr>
          <w:t>I</w:t>
        </w:r>
        <w:r w:rsidR="00586C2C" w:rsidRPr="00234274">
          <w:rPr>
            <w:rStyle w:val="Hypertextovodkaz"/>
            <w:color w:val="auto"/>
            <w:sz w:val="18"/>
            <w:szCs w:val="18"/>
          </w:rPr>
          <w:t>nformační a konzultační den pro žadatele o grant v rámci KA</w:t>
        </w:r>
        <w:r w:rsidRPr="00234274">
          <w:rPr>
            <w:rStyle w:val="Hypertextovodkaz"/>
            <w:color w:val="auto"/>
            <w:sz w:val="18"/>
            <w:szCs w:val="18"/>
          </w:rPr>
          <w:t>3</w:t>
        </w:r>
      </w:hyperlink>
    </w:p>
    <w:p w:rsidR="00EA43E0" w:rsidRPr="00234274" w:rsidRDefault="00F75099" w:rsidP="00EA43E0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rStyle w:val="date3"/>
          <w:sz w:val="18"/>
          <w:szCs w:val="18"/>
        </w:rPr>
        <w:t>12</w:t>
      </w:r>
      <w:r w:rsidR="00EA43E0" w:rsidRPr="00234274">
        <w:rPr>
          <w:rStyle w:val="date3"/>
          <w:sz w:val="18"/>
          <w:szCs w:val="18"/>
        </w:rPr>
        <w:t xml:space="preserve">. 2. </w:t>
      </w:r>
      <w:r w:rsidRPr="00234274">
        <w:rPr>
          <w:rStyle w:val="date3"/>
          <w:sz w:val="18"/>
          <w:szCs w:val="18"/>
        </w:rPr>
        <w:tab/>
      </w:r>
      <w:hyperlink r:id="rId17" w:tooltip="15. 2. 2015" w:history="1">
        <w:r w:rsidR="00EA43E0" w:rsidRPr="00234274">
          <w:rPr>
            <w:rStyle w:val="Hypertextovodkaz"/>
            <w:color w:val="auto"/>
            <w:sz w:val="18"/>
            <w:szCs w:val="18"/>
          </w:rPr>
          <w:t xml:space="preserve">Česko-slovenské školení "Inkubátor nápadů" </w:t>
        </w:r>
        <w:r w:rsidRPr="00234274">
          <w:rPr>
            <w:rStyle w:val="Hypertextovodkaz"/>
            <w:color w:val="auto"/>
            <w:sz w:val="18"/>
            <w:szCs w:val="18"/>
          </w:rPr>
          <w:t xml:space="preserve">KA1 </w:t>
        </w:r>
        <w:r w:rsidR="00EA43E0" w:rsidRPr="00234274">
          <w:rPr>
            <w:rStyle w:val="Hypertextovodkaz"/>
            <w:color w:val="auto"/>
            <w:sz w:val="18"/>
            <w:szCs w:val="18"/>
          </w:rPr>
          <w:t>(</w:t>
        </w:r>
        <w:proofErr w:type="gramStart"/>
        <w:r w:rsidR="00EA43E0" w:rsidRPr="00234274">
          <w:rPr>
            <w:rStyle w:val="Hypertextovodkaz"/>
            <w:color w:val="auto"/>
            <w:sz w:val="18"/>
            <w:szCs w:val="18"/>
          </w:rPr>
          <w:t>12.-15.2</w:t>
        </w:r>
        <w:proofErr w:type="gramEnd"/>
        <w:r w:rsidR="00EA43E0" w:rsidRPr="00234274">
          <w:rPr>
            <w:rStyle w:val="Hypertextovodkaz"/>
            <w:color w:val="auto"/>
            <w:sz w:val="18"/>
            <w:szCs w:val="18"/>
          </w:rPr>
          <w:t>.)</w:t>
        </w:r>
      </w:hyperlink>
      <w:r w:rsidR="00EA43E0" w:rsidRPr="00234274">
        <w:rPr>
          <w:sz w:val="18"/>
          <w:szCs w:val="18"/>
        </w:rPr>
        <w:t xml:space="preserve"> </w:t>
      </w:r>
      <w:bookmarkStart w:id="0" w:name="_GoBack"/>
      <w:bookmarkEnd w:id="0"/>
    </w:p>
    <w:p w:rsidR="00EA43E0" w:rsidRPr="00234274" w:rsidRDefault="00EA43E0" w:rsidP="00EA43E0">
      <w:pPr>
        <w:pStyle w:val="Nadpis5"/>
        <w:shd w:val="clear" w:color="auto" w:fill="FFFFFF"/>
        <w:spacing w:before="0" w:after="42"/>
        <w:rPr>
          <w:rStyle w:val="date3"/>
          <w:sz w:val="18"/>
          <w:szCs w:val="18"/>
        </w:rPr>
      </w:pPr>
    </w:p>
    <w:p w:rsidR="00234274" w:rsidRPr="00234274" w:rsidRDefault="00234274" w:rsidP="00EA43E0">
      <w:pPr>
        <w:pStyle w:val="Nadpis5"/>
        <w:shd w:val="clear" w:color="auto" w:fill="FFFFFF"/>
        <w:spacing w:before="0" w:after="42"/>
        <w:rPr>
          <w:rStyle w:val="date3"/>
          <w:sz w:val="18"/>
          <w:szCs w:val="18"/>
        </w:rPr>
      </w:pPr>
    </w:p>
    <w:p w:rsidR="00F75099" w:rsidRPr="00F94C5C" w:rsidRDefault="00EA43E0" w:rsidP="00F75099">
      <w:pPr>
        <w:pStyle w:val="Nadpis5"/>
        <w:shd w:val="clear" w:color="auto" w:fill="FFFFFF"/>
        <w:spacing w:before="0" w:after="42"/>
        <w:rPr>
          <w:rStyle w:val="date3"/>
          <w:sz w:val="18"/>
          <w:szCs w:val="18"/>
        </w:rPr>
      </w:pPr>
      <w:r w:rsidRPr="00F94C5C">
        <w:rPr>
          <w:rStyle w:val="date3"/>
          <w:sz w:val="18"/>
          <w:szCs w:val="18"/>
        </w:rPr>
        <w:t xml:space="preserve">Vzdělávání dospělých </w:t>
      </w:r>
    </w:p>
    <w:p w:rsidR="00234274" w:rsidRPr="00234274" w:rsidRDefault="00234274" w:rsidP="00F75099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</w:p>
    <w:p w:rsidR="00F75099" w:rsidRPr="00234274" w:rsidRDefault="00EA43E0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rStyle w:val="date3"/>
          <w:sz w:val="18"/>
          <w:szCs w:val="18"/>
        </w:rPr>
        <w:t xml:space="preserve">20. 1. </w:t>
      </w:r>
      <w:r w:rsidR="00F75099" w:rsidRPr="00234274">
        <w:rPr>
          <w:rStyle w:val="date3"/>
          <w:sz w:val="18"/>
          <w:szCs w:val="18"/>
        </w:rPr>
        <w:tab/>
      </w:r>
      <w:hyperlink r:id="rId18" w:tooltip="20. 1. 2015" w:history="1">
        <w:r w:rsidRPr="00234274">
          <w:rPr>
            <w:rStyle w:val="Hypertextovodkaz"/>
            <w:color w:val="auto"/>
            <w:sz w:val="18"/>
            <w:szCs w:val="18"/>
          </w:rPr>
          <w:t>Informační seminář pro předkladatele žádostí</w:t>
        </w:r>
      </w:hyperlink>
      <w:r w:rsidRPr="00234274">
        <w:rPr>
          <w:sz w:val="18"/>
          <w:szCs w:val="18"/>
        </w:rPr>
        <w:t xml:space="preserve"> </w:t>
      </w:r>
    </w:p>
    <w:p w:rsidR="00EA43E0" w:rsidRPr="00234274" w:rsidRDefault="00EA43E0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rStyle w:val="date3"/>
          <w:sz w:val="18"/>
          <w:szCs w:val="18"/>
        </w:rPr>
        <w:t xml:space="preserve">3. 2. </w:t>
      </w:r>
      <w:r w:rsidR="00F75099" w:rsidRPr="00234274">
        <w:rPr>
          <w:rStyle w:val="date3"/>
          <w:sz w:val="18"/>
          <w:szCs w:val="18"/>
        </w:rPr>
        <w:tab/>
      </w:r>
      <w:hyperlink r:id="rId19" w:tooltip="3. 2. 2015" w:history="1">
        <w:r w:rsidRPr="00234274">
          <w:rPr>
            <w:rStyle w:val="Hypertextovodkaz"/>
            <w:color w:val="auto"/>
            <w:sz w:val="18"/>
            <w:szCs w:val="18"/>
          </w:rPr>
          <w:t>Informační seminář pro předkladatele žádostí</w:t>
        </w:r>
      </w:hyperlink>
      <w:r w:rsidRPr="00234274">
        <w:rPr>
          <w:sz w:val="18"/>
          <w:szCs w:val="18"/>
        </w:rPr>
        <w:t xml:space="preserve"> </w:t>
      </w:r>
    </w:p>
    <w:p w:rsidR="00EA43E0" w:rsidRPr="00234274" w:rsidRDefault="00EA43E0" w:rsidP="00EA43E0">
      <w:pPr>
        <w:pStyle w:val="Nadpis5"/>
        <w:shd w:val="clear" w:color="auto" w:fill="FFFFFF"/>
        <w:spacing w:before="0" w:after="42"/>
        <w:rPr>
          <w:sz w:val="18"/>
          <w:szCs w:val="18"/>
        </w:rPr>
      </w:pPr>
    </w:p>
    <w:p w:rsidR="00234274" w:rsidRPr="00234274" w:rsidRDefault="00234274" w:rsidP="00EA43E0">
      <w:pPr>
        <w:pStyle w:val="Nadpis5"/>
        <w:shd w:val="clear" w:color="auto" w:fill="FFFFFF"/>
        <w:spacing w:before="0" w:after="42"/>
        <w:rPr>
          <w:sz w:val="18"/>
          <w:szCs w:val="18"/>
        </w:rPr>
      </w:pPr>
    </w:p>
    <w:p w:rsidR="00F75099" w:rsidRPr="00F94C5C" w:rsidRDefault="00EA43E0" w:rsidP="00EA43E0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F94C5C">
        <w:rPr>
          <w:sz w:val="18"/>
          <w:szCs w:val="18"/>
        </w:rPr>
        <w:t>Vysokoškolské vzdělávání</w:t>
      </w:r>
    </w:p>
    <w:p w:rsidR="00234274" w:rsidRPr="00234274" w:rsidRDefault="00234274" w:rsidP="00EA43E0">
      <w:pPr>
        <w:pStyle w:val="Nadpis5"/>
        <w:shd w:val="clear" w:color="auto" w:fill="FFFFFF"/>
        <w:spacing w:before="0" w:after="42"/>
        <w:rPr>
          <w:i/>
          <w:sz w:val="18"/>
          <w:szCs w:val="18"/>
        </w:rPr>
      </w:pPr>
    </w:p>
    <w:p w:rsidR="00EA43E0" w:rsidRPr="00234274" w:rsidRDefault="00EA43E0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rStyle w:val="date3"/>
          <w:sz w:val="18"/>
          <w:szCs w:val="18"/>
        </w:rPr>
        <w:t xml:space="preserve">15. 1. </w:t>
      </w:r>
      <w:r w:rsidR="00F75099" w:rsidRPr="00234274">
        <w:rPr>
          <w:rStyle w:val="date3"/>
          <w:sz w:val="18"/>
          <w:szCs w:val="18"/>
        </w:rPr>
        <w:tab/>
      </w:r>
      <w:r w:rsidRPr="00234274">
        <w:rPr>
          <w:sz w:val="18"/>
          <w:szCs w:val="18"/>
        </w:rPr>
        <w:t xml:space="preserve"> </w:t>
      </w:r>
      <w:hyperlink r:id="rId20" w:tooltip="15. 1. 2015" w:history="1">
        <w:r w:rsidRPr="00234274">
          <w:rPr>
            <w:rStyle w:val="Hypertextovodkaz"/>
            <w:color w:val="auto"/>
            <w:sz w:val="18"/>
            <w:szCs w:val="18"/>
          </w:rPr>
          <w:t>Informační seminář KA2</w:t>
        </w:r>
      </w:hyperlink>
    </w:p>
    <w:p w:rsidR="00EA43E0" w:rsidRPr="00234274" w:rsidRDefault="00EA43E0" w:rsidP="00EA43E0">
      <w:pPr>
        <w:pStyle w:val="Nadpis5"/>
        <w:shd w:val="clear" w:color="auto" w:fill="FFFFFF"/>
        <w:spacing w:before="0" w:after="42"/>
        <w:rPr>
          <w:sz w:val="18"/>
          <w:szCs w:val="18"/>
        </w:rPr>
      </w:pPr>
    </w:p>
    <w:p w:rsidR="00F75099" w:rsidRPr="00234274" w:rsidRDefault="00EA43E0" w:rsidP="00EA43E0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sz w:val="18"/>
          <w:szCs w:val="18"/>
        </w:rPr>
        <w:t xml:space="preserve"> </w:t>
      </w:r>
    </w:p>
    <w:p w:rsidR="00234274" w:rsidRPr="00234274" w:rsidRDefault="00234274" w:rsidP="00EA43E0">
      <w:pPr>
        <w:pStyle w:val="Nadpis5"/>
        <w:shd w:val="clear" w:color="auto" w:fill="FFFFFF"/>
        <w:spacing w:before="0" w:after="42"/>
        <w:rPr>
          <w:sz w:val="18"/>
          <w:szCs w:val="18"/>
        </w:rPr>
      </w:pPr>
    </w:p>
    <w:p w:rsidR="00F75099" w:rsidRPr="00234274" w:rsidRDefault="00EA43E0" w:rsidP="00F75099">
      <w:pPr>
        <w:pStyle w:val="Nadpis5"/>
        <w:shd w:val="clear" w:color="auto" w:fill="FFFFFF"/>
        <w:spacing w:before="0" w:after="42"/>
        <w:rPr>
          <w:b/>
          <w:sz w:val="18"/>
          <w:szCs w:val="18"/>
        </w:rPr>
      </w:pPr>
      <w:r w:rsidRPr="00234274">
        <w:rPr>
          <w:b/>
          <w:sz w:val="18"/>
          <w:szCs w:val="18"/>
        </w:rPr>
        <w:t>Další programy</w:t>
      </w:r>
    </w:p>
    <w:p w:rsidR="00234274" w:rsidRPr="00234274" w:rsidRDefault="00234274" w:rsidP="00F75099">
      <w:pPr>
        <w:pStyle w:val="Nadpis5"/>
        <w:shd w:val="clear" w:color="auto" w:fill="FFFFFF"/>
        <w:spacing w:before="0" w:after="42"/>
        <w:rPr>
          <w:b/>
          <w:sz w:val="18"/>
          <w:szCs w:val="18"/>
        </w:rPr>
      </w:pPr>
    </w:p>
    <w:p w:rsidR="000F0165" w:rsidRPr="00234274" w:rsidRDefault="000F0165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sz w:val="18"/>
          <w:szCs w:val="18"/>
        </w:rPr>
        <w:t>21. 1.</w:t>
      </w:r>
      <w:r w:rsidR="00F75099" w:rsidRPr="00234274">
        <w:rPr>
          <w:sz w:val="18"/>
          <w:szCs w:val="18"/>
        </w:rPr>
        <w:tab/>
      </w:r>
      <w:r w:rsidRPr="00234274">
        <w:rPr>
          <w:sz w:val="18"/>
          <w:szCs w:val="18"/>
        </w:rPr>
        <w:t xml:space="preserve"> </w:t>
      </w:r>
      <w:hyperlink r:id="rId21" w:history="1">
        <w:r w:rsidRPr="00234274">
          <w:rPr>
            <w:rStyle w:val="Hypertextovodkaz"/>
            <w:color w:val="auto"/>
            <w:sz w:val="18"/>
            <w:szCs w:val="18"/>
          </w:rPr>
          <w:t>Informační seminář k výzvě 2015 – Norské fondy a EHP</w:t>
        </w:r>
      </w:hyperlink>
    </w:p>
    <w:p w:rsidR="000F0165" w:rsidRPr="00234274" w:rsidRDefault="000F0165" w:rsidP="00F75099">
      <w:pPr>
        <w:pStyle w:val="Nadpis5"/>
        <w:rPr>
          <w:sz w:val="18"/>
          <w:szCs w:val="18"/>
        </w:rPr>
      </w:pPr>
      <w:r w:rsidRPr="00234274">
        <w:rPr>
          <w:sz w:val="18"/>
          <w:szCs w:val="18"/>
        </w:rPr>
        <w:t xml:space="preserve">27. 1. </w:t>
      </w:r>
      <w:r w:rsidR="00F75099" w:rsidRPr="00234274">
        <w:rPr>
          <w:sz w:val="18"/>
          <w:szCs w:val="18"/>
        </w:rPr>
        <w:tab/>
      </w:r>
      <w:r w:rsidRPr="00234274">
        <w:rPr>
          <w:sz w:val="18"/>
          <w:szCs w:val="18"/>
        </w:rPr>
        <w:t xml:space="preserve"> </w:t>
      </w:r>
      <w:hyperlink r:id="rId22" w:history="1">
        <w:r w:rsidRPr="00234274">
          <w:rPr>
            <w:rStyle w:val="Hypertextovodkaz"/>
            <w:color w:val="auto"/>
            <w:sz w:val="18"/>
            <w:szCs w:val="18"/>
          </w:rPr>
          <w:t xml:space="preserve">Informační seminář k výzvě 2015 – Norské fondy a EHP </w:t>
        </w:r>
      </w:hyperlink>
      <w:r w:rsidRPr="00234274">
        <w:rPr>
          <w:sz w:val="18"/>
          <w:szCs w:val="18"/>
        </w:rPr>
        <w:t xml:space="preserve"> </w:t>
      </w:r>
    </w:p>
    <w:p w:rsidR="000F0165" w:rsidRPr="00234274" w:rsidRDefault="000F0165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</w:p>
    <w:p w:rsidR="00EA43E0" w:rsidRPr="00234274" w:rsidRDefault="000F0165" w:rsidP="00F75099">
      <w:pPr>
        <w:pStyle w:val="Nadpis5"/>
        <w:shd w:val="clear" w:color="auto" w:fill="FFFFFF"/>
        <w:spacing w:before="0" w:after="42"/>
        <w:rPr>
          <w:sz w:val="18"/>
          <w:szCs w:val="18"/>
        </w:rPr>
      </w:pPr>
      <w:r w:rsidRPr="00234274">
        <w:rPr>
          <w:sz w:val="18"/>
          <w:szCs w:val="18"/>
        </w:rPr>
        <w:t>12. 2.</w:t>
      </w:r>
      <w:r w:rsidR="00F75099" w:rsidRPr="00234274">
        <w:rPr>
          <w:sz w:val="18"/>
          <w:szCs w:val="18"/>
        </w:rPr>
        <w:tab/>
      </w:r>
      <w:hyperlink r:id="rId23" w:history="1">
        <w:r w:rsidRPr="00234274">
          <w:rPr>
            <w:rStyle w:val="Hypertextovodkaz"/>
            <w:color w:val="auto"/>
            <w:sz w:val="18"/>
            <w:szCs w:val="18"/>
          </w:rPr>
          <w:t>INFORMAČNÍ SEMINÁŘ 2015 - nabídka stipendií a projektů mezinárodní spolupráce</w:t>
        </w:r>
      </w:hyperlink>
    </w:p>
    <w:sectPr w:rsidR="00EA43E0" w:rsidRPr="00234274" w:rsidSect="0007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5E"/>
    <w:multiLevelType w:val="multilevel"/>
    <w:tmpl w:val="96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E501C"/>
    <w:multiLevelType w:val="multilevel"/>
    <w:tmpl w:val="10E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D3D9E"/>
    <w:multiLevelType w:val="hybridMultilevel"/>
    <w:tmpl w:val="35D450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E65F26"/>
    <w:multiLevelType w:val="multilevel"/>
    <w:tmpl w:val="0B8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414DB"/>
    <w:multiLevelType w:val="hybridMultilevel"/>
    <w:tmpl w:val="841CC7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1E5F13"/>
    <w:multiLevelType w:val="multilevel"/>
    <w:tmpl w:val="290C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92CB1"/>
    <w:multiLevelType w:val="hybridMultilevel"/>
    <w:tmpl w:val="924CE1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7070F5"/>
    <w:multiLevelType w:val="multilevel"/>
    <w:tmpl w:val="8C5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70109"/>
    <w:multiLevelType w:val="multilevel"/>
    <w:tmpl w:val="CDA6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65A6B"/>
    <w:multiLevelType w:val="multilevel"/>
    <w:tmpl w:val="0B2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56145"/>
    <w:multiLevelType w:val="multilevel"/>
    <w:tmpl w:val="E53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D6069"/>
    <w:multiLevelType w:val="multilevel"/>
    <w:tmpl w:val="F30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9041A"/>
    <w:multiLevelType w:val="multilevel"/>
    <w:tmpl w:val="28E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42FAB"/>
    <w:multiLevelType w:val="multilevel"/>
    <w:tmpl w:val="E95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91F4E"/>
    <w:multiLevelType w:val="hybridMultilevel"/>
    <w:tmpl w:val="4C3C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32846"/>
    <w:multiLevelType w:val="hybridMultilevel"/>
    <w:tmpl w:val="873EEA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B15A66"/>
    <w:multiLevelType w:val="multilevel"/>
    <w:tmpl w:val="62C8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A43E0"/>
    <w:rsid w:val="0003516B"/>
    <w:rsid w:val="00072AF4"/>
    <w:rsid w:val="000E27B2"/>
    <w:rsid w:val="000F0165"/>
    <w:rsid w:val="00234274"/>
    <w:rsid w:val="004030B8"/>
    <w:rsid w:val="00586C2C"/>
    <w:rsid w:val="00601B9E"/>
    <w:rsid w:val="007B0781"/>
    <w:rsid w:val="008937B0"/>
    <w:rsid w:val="009B6EF0"/>
    <w:rsid w:val="00A936FC"/>
    <w:rsid w:val="00B608E5"/>
    <w:rsid w:val="00B929EB"/>
    <w:rsid w:val="00D70520"/>
    <w:rsid w:val="00EA43E0"/>
    <w:rsid w:val="00F75099"/>
    <w:rsid w:val="00F94C5C"/>
    <w:rsid w:val="00FB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AF4"/>
  </w:style>
  <w:style w:type="paragraph" w:styleId="Nadpis4">
    <w:name w:val="heading 4"/>
    <w:basedOn w:val="Normln"/>
    <w:link w:val="Nadpis4Char"/>
    <w:uiPriority w:val="9"/>
    <w:qFormat/>
    <w:rsid w:val="00EA43E0"/>
    <w:pPr>
      <w:spacing w:before="83" w:after="83" w:line="240" w:lineRule="auto"/>
      <w:outlineLvl w:val="3"/>
    </w:pPr>
    <w:rPr>
      <w:rFonts w:ascii="Helvetica" w:eastAsia="Times New Roman" w:hAnsi="Helvetica" w:cs="Helvetica"/>
      <w:sz w:val="15"/>
      <w:szCs w:val="15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A43E0"/>
    <w:pPr>
      <w:spacing w:before="83" w:after="83" w:line="240" w:lineRule="auto"/>
      <w:outlineLvl w:val="4"/>
    </w:pPr>
    <w:rPr>
      <w:rFonts w:ascii="Helvetica" w:eastAsia="Times New Roman" w:hAnsi="Helvetica" w:cs="Helvetica"/>
      <w:sz w:val="12"/>
      <w:szCs w:val="1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A43E0"/>
    <w:rPr>
      <w:rFonts w:ascii="Helvetica" w:eastAsia="Times New Roman" w:hAnsi="Helvetica" w:cs="Helvetica"/>
      <w:sz w:val="15"/>
      <w:szCs w:val="15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A43E0"/>
    <w:rPr>
      <w:rFonts w:ascii="Helvetica" w:eastAsia="Times New Roman" w:hAnsi="Helvetica" w:cs="Helvetica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43E0"/>
    <w:rPr>
      <w:strike w:val="0"/>
      <w:dstrike w:val="0"/>
      <w:color w:val="004494"/>
      <w:u w:val="single"/>
      <w:effect w:val="none"/>
      <w:shd w:val="clear" w:color="auto" w:fill="auto"/>
    </w:rPr>
  </w:style>
  <w:style w:type="character" w:customStyle="1" w:styleId="date3">
    <w:name w:val="date3"/>
    <w:basedOn w:val="Standardnpsmoodstavce"/>
    <w:rsid w:val="00EA43E0"/>
  </w:style>
  <w:style w:type="character" w:styleId="Sledovanodkaz">
    <w:name w:val="FollowedHyperlink"/>
    <w:basedOn w:val="Standardnpsmoodstavce"/>
    <w:uiPriority w:val="99"/>
    <w:semiHidden/>
    <w:unhideWhenUsed/>
    <w:rsid w:val="008937B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6F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705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27">
    <w:name w:val="s27"/>
    <w:basedOn w:val="Normln"/>
    <w:uiPriority w:val="99"/>
    <w:semiHidden/>
    <w:rsid w:val="00D705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32">
    <w:name w:val="s32"/>
    <w:basedOn w:val="Normln"/>
    <w:uiPriority w:val="99"/>
    <w:semiHidden/>
    <w:rsid w:val="00D705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36">
    <w:name w:val="s36"/>
    <w:basedOn w:val="Normln"/>
    <w:uiPriority w:val="99"/>
    <w:semiHidden/>
    <w:rsid w:val="00D705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31">
    <w:name w:val="s31"/>
    <w:basedOn w:val="Standardnpsmoodstavce"/>
    <w:rsid w:val="00D70520"/>
  </w:style>
  <w:style w:type="character" w:customStyle="1" w:styleId="s23">
    <w:name w:val="s23"/>
    <w:basedOn w:val="Standardnpsmoodstavce"/>
    <w:rsid w:val="00D70520"/>
  </w:style>
  <w:style w:type="character" w:customStyle="1" w:styleId="s20">
    <w:name w:val="s20"/>
    <w:basedOn w:val="Standardnpsmoodstavce"/>
    <w:rsid w:val="00D70520"/>
  </w:style>
  <w:style w:type="character" w:customStyle="1" w:styleId="s8">
    <w:name w:val="s8"/>
    <w:basedOn w:val="Standardnpsmoodstavce"/>
    <w:rsid w:val="00D70520"/>
  </w:style>
  <w:style w:type="character" w:customStyle="1" w:styleId="s34">
    <w:name w:val="s34"/>
    <w:basedOn w:val="Standardnpsmoodstavce"/>
    <w:rsid w:val="00D70520"/>
  </w:style>
  <w:style w:type="character" w:customStyle="1" w:styleId="s35">
    <w:name w:val="s35"/>
    <w:basedOn w:val="Standardnpsmoodstavce"/>
    <w:rsid w:val="00D70520"/>
  </w:style>
  <w:style w:type="character" w:customStyle="1" w:styleId="s16">
    <w:name w:val="s16"/>
    <w:basedOn w:val="Standardnpsmoodstavce"/>
    <w:rsid w:val="00D70520"/>
  </w:style>
  <w:style w:type="character" w:customStyle="1" w:styleId="s21">
    <w:name w:val="s21"/>
    <w:basedOn w:val="Standardnpsmoodstavce"/>
    <w:rsid w:val="00D70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0492">
                          <w:marLeft w:val="-125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3177">
                          <w:marLeft w:val="-125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asmusplus.cz/cz/mobilita-osob-skolni-vzdelavani-ms-zs-ss/setkani-s-poskytovateli-kurzu-dalsiho-vzdelavani-pedagogickych-pracovniku/" TargetMode="External"/><Relationship Id="rId13" Type="http://schemas.openxmlformats.org/officeDocument/2006/relationships/hyperlink" Target="http://www.naerasmusplus.cz/cz/projekty-spoluprace-odborne-vzdelavani/informacni-seminar-k-predkladani-zadosti-strategicka-partnerstvi-v-odbornem-vzdelavani/" TargetMode="External"/><Relationship Id="rId18" Type="http://schemas.openxmlformats.org/officeDocument/2006/relationships/hyperlink" Target="http://www.naerasmusplus.cz/cz/mobilita-osob-vzdelavani-dospelych/1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dzs.cz/cz/norske-fondy-a-fondy-ehp/informacni-seminar-k-vyzve-2015-norske-fondy-21-1-2015/" TargetMode="External"/><Relationship Id="rId7" Type="http://schemas.openxmlformats.org/officeDocument/2006/relationships/hyperlink" Target="http://www.naerasmusplus.cz/cz/projekty-spoluprace-skolni-vzdelavani-ms-zs-ss/informacni-seminar-erasmus-comenius-ka2-strategicka-partnerstvi-pro-neskolni-instituce/" TargetMode="External"/><Relationship Id="rId12" Type="http://schemas.openxmlformats.org/officeDocument/2006/relationships/hyperlink" Target="http://www.naerasmusplus.cz/cz/mobilita-osob-odborne-vzdelavani/informacni-seminar-k-predkladani-zadosti-b/" TargetMode="External"/><Relationship Id="rId17" Type="http://schemas.openxmlformats.org/officeDocument/2006/relationships/hyperlink" Target="http://www.naerasmusplus.cz/cz/mobilita-osob-mladez/cesko-slovenske-skoleni-inkubator-napadu-datum-konani-12-15-2-201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aerasmusplus.cz/cz/mobilita-osob-mladez/informacni-a-konzultacni-den-pro-zadatele-o-grant-v-ramci-klicove-akci-3-programu-erasmus-mladez-v-akci/" TargetMode="External"/><Relationship Id="rId20" Type="http://schemas.openxmlformats.org/officeDocument/2006/relationships/hyperlink" Target="http://www.naerasmusplus.cz/cz/projekty-spoluprace-vysokoskolske-vzdelavani/informacni-seminar-erasmus-erasmus-ka2-vyzva-201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aerasmusplus.cz/cz/mobilita-osob-skolni-vzdelavani-ms-zs-ss/informacni-webinar-erasmus-comenius-ka1-mobilita-jednotlivcu-v-oblasti-vzdelavani/" TargetMode="External"/><Relationship Id="rId11" Type="http://schemas.openxmlformats.org/officeDocument/2006/relationships/hyperlink" Target="http://www.naerasmusplus.cz/cz/mobilita-osob-odborne-vzdelavani/informacni-seminar-k-predkladani-zadosti-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aerasmusplus.cz/cz/mobilita-osob-mladez/informacni-a-konzultacni-den-pro-zadatele-o-grant-v-ramci-klicove-akci-2-programu-erasmus-mladez-v-akci/" TargetMode="External"/><Relationship Id="rId23" Type="http://schemas.openxmlformats.org/officeDocument/2006/relationships/hyperlink" Target="http://www.dzs.cz/cz/americka-vedecka-informacni-agentura/informacni-seminar-o-nabidce-stipendii-a-projektu-mezinarodni-spoluprace/" TargetMode="External"/><Relationship Id="rId10" Type="http://schemas.openxmlformats.org/officeDocument/2006/relationships/hyperlink" Target="http://www.naerasmusplus.cz/cz/projekty-spoluprace-skolni-vzdelavani-ms-zs-ss/informacni-webinar-erasmus-comenius-ka2-strategicka-partnerstvi-v-oblasti-vzdelavani/" TargetMode="External"/><Relationship Id="rId19" Type="http://schemas.openxmlformats.org/officeDocument/2006/relationships/hyperlink" Target="http://www.naerasmusplus.cz/cz/mobilita-osob-vzdelavani-dospelych/informacni-seminar-pro-predkladatele-zadosti-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erasmusplus.cz/cz/projekty-spoluprace-skolni-vzdelavani-ms-zs-ss/informacni-webinar-erasmus-comenius-ka2-strategicka-partnerstvi-pro-neskolni-instituce/" TargetMode="External"/><Relationship Id="rId14" Type="http://schemas.openxmlformats.org/officeDocument/2006/relationships/hyperlink" Target="http://www.naerasmusplus.cz/cz/mobilita-osob-odborne-vzdelavani/informacni-seminar-k-predkladani-zadosti-d/" TargetMode="External"/><Relationship Id="rId22" Type="http://schemas.openxmlformats.org/officeDocument/2006/relationships/hyperlink" Target="http://www.dzs.cz/cz/norske-fondy-a-fondy-ehp/informacni-seminar-k-vyzve-2015-27-1-201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97151-C0D7-4C0B-8F77-ECC120EB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Chaluš</dc:creator>
  <cp:lastModifiedBy>Petr Chaluš</cp:lastModifiedBy>
  <cp:revision>2</cp:revision>
  <dcterms:created xsi:type="dcterms:W3CDTF">2015-01-09T15:57:00Z</dcterms:created>
  <dcterms:modified xsi:type="dcterms:W3CDTF">2015-01-09T15:57:00Z</dcterms:modified>
</cp:coreProperties>
</file>